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99D5" w14:textId="65CB21D2" w:rsidR="00C47798" w:rsidRPr="00F450C2" w:rsidRDefault="00ED2DF7" w:rsidP="00F450C2">
      <w:pPr>
        <w:pStyle w:val="Heading1"/>
      </w:pPr>
      <w:bookmarkStart w:id="0" w:name="_Hlk54872450"/>
      <w:r>
        <w:t xml:space="preserve">SEER-Medicaid </w:t>
      </w:r>
      <w:r w:rsidR="0007629D" w:rsidRPr="00F450C2">
        <w:t xml:space="preserve">Project Description </w:t>
      </w:r>
    </w:p>
    <w:bookmarkEnd w:id="0"/>
    <w:p w14:paraId="79D040BA" w14:textId="77777777" w:rsidR="00EA1265" w:rsidRPr="00D766D2" w:rsidRDefault="00EA1265" w:rsidP="009D2E79">
      <w:pPr>
        <w:pStyle w:val="NoSpacing"/>
        <w:jc w:val="center"/>
        <w:rPr>
          <w:rFonts w:asciiTheme="minorHAnsi" w:hAnsiTheme="minorHAnsi"/>
          <w:b/>
          <w:sz w:val="22"/>
          <w:szCs w:val="22"/>
        </w:rPr>
      </w:pPr>
    </w:p>
    <w:p w14:paraId="5158066B" w14:textId="5E02692E" w:rsidR="006754C1" w:rsidRPr="00D766D2" w:rsidRDefault="003440F4" w:rsidP="00F450C2">
      <w:pPr>
        <w:pStyle w:val="Heading2"/>
      </w:pPr>
      <w:r>
        <w:t>A</w:t>
      </w:r>
      <w:r w:rsidR="006754C1" w:rsidRPr="00D766D2">
        <w:t>.</w:t>
      </w:r>
      <w:r w:rsidR="006754C1" w:rsidRPr="00D766D2">
        <w:tab/>
      </w:r>
      <w:r w:rsidR="00DF1306">
        <w:rPr>
          <w:u w:val="single"/>
        </w:rPr>
        <w:t>BRIEF OVERVIEW</w:t>
      </w:r>
      <w:r w:rsidR="006754C1" w:rsidRPr="00D766D2">
        <w:t xml:space="preserve"> (one or two sentences)</w:t>
      </w:r>
      <w:r w:rsidR="00DF1306">
        <w:t>:</w:t>
      </w:r>
    </w:p>
    <w:p w14:paraId="38FB059F" w14:textId="3CDD6E99" w:rsidR="007C24A2" w:rsidRPr="00F450C2" w:rsidRDefault="003440F4" w:rsidP="00F450C2">
      <w:pPr>
        <w:pStyle w:val="Heading2"/>
      </w:pPr>
      <w:r w:rsidRPr="00F450C2">
        <w:t>B</w:t>
      </w:r>
      <w:r w:rsidR="00ED2DF7">
        <w:t>.</w:t>
      </w:r>
      <w:r w:rsidR="007C24A2" w:rsidRPr="00F450C2">
        <w:tab/>
      </w:r>
      <w:r w:rsidRPr="00F450C2">
        <w:rPr>
          <w:u w:val="single"/>
        </w:rPr>
        <w:t>CANCER</w:t>
      </w:r>
      <w:r w:rsidR="00FE23E5" w:rsidRPr="00F450C2">
        <w:rPr>
          <w:u w:val="single"/>
        </w:rPr>
        <w:t>(S)</w:t>
      </w:r>
      <w:r w:rsidRPr="00F450C2">
        <w:rPr>
          <w:u w:val="single"/>
        </w:rPr>
        <w:t xml:space="preserve"> OF INTEREST:</w:t>
      </w:r>
      <w:r w:rsidR="007C24A2" w:rsidRPr="00F450C2">
        <w:t xml:space="preserve"> </w:t>
      </w:r>
    </w:p>
    <w:p w14:paraId="11137AEF" w14:textId="1A24501B" w:rsidR="009B0CA4" w:rsidRPr="00D766D2" w:rsidRDefault="003440F4" w:rsidP="00F450C2">
      <w:pPr>
        <w:pStyle w:val="Heading2"/>
      </w:pPr>
      <w:r>
        <w:t>C</w:t>
      </w:r>
      <w:proofErr w:type="gramStart"/>
      <w:r>
        <w:t>.</w:t>
      </w:r>
      <w:r w:rsidR="006754C1" w:rsidRPr="00D766D2">
        <w:t xml:space="preserve"> </w:t>
      </w:r>
      <w:r w:rsidR="006754C1" w:rsidRPr="00D766D2">
        <w:tab/>
      </w:r>
      <w:r w:rsidR="00DF1306">
        <w:rPr>
          <w:u w:val="single"/>
        </w:rPr>
        <w:t>DESCRIPTION</w:t>
      </w:r>
      <w:proofErr w:type="gramEnd"/>
      <w:r w:rsidR="00DF1306">
        <w:rPr>
          <w:u w:val="single"/>
        </w:rPr>
        <w:t xml:space="preserve"> OF PROJECT</w:t>
      </w:r>
      <w:r w:rsidR="006754C1" w:rsidRPr="00D766D2">
        <w:t xml:space="preserve"> (</w:t>
      </w:r>
      <w:r w:rsidR="009B0CA4" w:rsidRPr="00D766D2">
        <w:t>between 1-5 pages</w:t>
      </w:r>
      <w:r w:rsidR="006754C1" w:rsidRPr="00D766D2">
        <w:t xml:space="preserve">).  </w:t>
      </w:r>
      <w:r w:rsidR="00EA15F2" w:rsidRPr="00D766D2">
        <w:t xml:space="preserve">This description </w:t>
      </w:r>
      <w:r w:rsidR="00EA15F2" w:rsidRPr="00D766D2">
        <w:rPr>
          <w:b/>
          <w:u w:val="single"/>
        </w:rPr>
        <w:t>must</w:t>
      </w:r>
      <w:r w:rsidR="00EA15F2" w:rsidRPr="00D766D2">
        <w:t xml:space="preserve"> include</w:t>
      </w:r>
      <w:r w:rsidR="006754C1" w:rsidRPr="00D766D2">
        <w:t xml:space="preserve">: </w:t>
      </w:r>
    </w:p>
    <w:p w14:paraId="335FD1F5" w14:textId="281B6F69" w:rsidR="009B0CA4" w:rsidRPr="00D766D2" w:rsidRDefault="00291D1F" w:rsidP="00504BC3">
      <w:pPr>
        <w:numPr>
          <w:ilvl w:val="0"/>
          <w:numId w:val="2"/>
        </w:numPr>
        <w:tabs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6754C1" w:rsidRPr="00D766D2">
        <w:rPr>
          <w:rFonts w:asciiTheme="minorHAnsi" w:hAnsiTheme="minorHAnsi"/>
          <w:sz w:val="22"/>
          <w:szCs w:val="22"/>
        </w:rPr>
        <w:t>tatement of main hypothesis/research question</w:t>
      </w:r>
    </w:p>
    <w:p w14:paraId="7E066124" w14:textId="10E78034" w:rsidR="009B0CA4" w:rsidRPr="00D766D2" w:rsidRDefault="00291D1F" w:rsidP="00504BC3">
      <w:pPr>
        <w:numPr>
          <w:ilvl w:val="0"/>
          <w:numId w:val="2"/>
        </w:numPr>
        <w:tabs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6754C1" w:rsidRPr="00D766D2">
        <w:rPr>
          <w:rFonts w:asciiTheme="minorHAnsi" w:hAnsiTheme="minorHAnsi"/>
          <w:sz w:val="22"/>
          <w:szCs w:val="22"/>
        </w:rPr>
        <w:t>escription of study subjects and cancer sites/phase</w:t>
      </w:r>
      <w:r w:rsidR="009B0CA4" w:rsidRPr="00D766D2">
        <w:rPr>
          <w:rFonts w:asciiTheme="minorHAnsi" w:hAnsiTheme="minorHAnsi"/>
          <w:sz w:val="22"/>
          <w:szCs w:val="22"/>
        </w:rPr>
        <w:t>s to be included in the analysis</w:t>
      </w:r>
      <w:r>
        <w:rPr>
          <w:rFonts w:asciiTheme="minorHAnsi" w:hAnsiTheme="minorHAnsi"/>
          <w:sz w:val="22"/>
          <w:szCs w:val="22"/>
        </w:rPr>
        <w:t xml:space="preserve">. Exact Cancer Sites for study need to be specified. </w:t>
      </w:r>
    </w:p>
    <w:p w14:paraId="55C9AAAC" w14:textId="73D769BB" w:rsidR="00222E9C" w:rsidRPr="00D766D2" w:rsidRDefault="00291D1F" w:rsidP="00504BC3">
      <w:pPr>
        <w:numPr>
          <w:ilvl w:val="0"/>
          <w:numId w:val="2"/>
        </w:numPr>
        <w:tabs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222E9C" w:rsidRPr="00D766D2">
        <w:rPr>
          <w:rFonts w:asciiTheme="minorHAnsi" w:hAnsiTheme="minorHAnsi"/>
          <w:sz w:val="22"/>
          <w:szCs w:val="22"/>
        </w:rPr>
        <w:t xml:space="preserve">rief explanation of how key components of the study will be obtained/identified within the </w:t>
      </w:r>
      <w:r w:rsidR="0007473D">
        <w:rPr>
          <w:rFonts w:asciiTheme="minorHAnsi" w:hAnsiTheme="minorHAnsi"/>
          <w:sz w:val="22"/>
          <w:szCs w:val="22"/>
        </w:rPr>
        <w:t>files</w:t>
      </w:r>
      <w:r w:rsidR="00222E9C" w:rsidRPr="00D766D2">
        <w:rPr>
          <w:rFonts w:asciiTheme="minorHAnsi" w:hAnsiTheme="minorHAnsi"/>
          <w:sz w:val="22"/>
          <w:szCs w:val="22"/>
        </w:rPr>
        <w:t>:</w:t>
      </w:r>
    </w:p>
    <w:p w14:paraId="34A5676B" w14:textId="77777777" w:rsidR="00222E9C" w:rsidRPr="00D766D2" w:rsidRDefault="00222E9C" w:rsidP="00504BC3">
      <w:pPr>
        <w:numPr>
          <w:ilvl w:val="0"/>
          <w:numId w:val="2"/>
        </w:numPr>
        <w:tabs>
          <w:tab w:val="left" w:pos="900"/>
          <w:tab w:val="left" w:pos="1170"/>
          <w:tab w:val="left" w:pos="1530"/>
          <w:tab w:val="left" w:pos="1890"/>
        </w:tabs>
        <w:ind w:left="900" w:firstLine="180"/>
        <w:rPr>
          <w:rFonts w:asciiTheme="minorHAnsi" w:hAnsiTheme="minorHAnsi"/>
          <w:sz w:val="22"/>
          <w:szCs w:val="22"/>
        </w:rPr>
      </w:pPr>
      <w:r w:rsidRPr="00D766D2">
        <w:rPr>
          <w:rFonts w:asciiTheme="minorHAnsi" w:hAnsiTheme="minorHAnsi"/>
          <w:sz w:val="22"/>
          <w:szCs w:val="22"/>
        </w:rPr>
        <w:t>cohort selection criteria</w:t>
      </w:r>
    </w:p>
    <w:p w14:paraId="487D5308" w14:textId="77777777" w:rsidR="00222E9C" w:rsidRPr="00D766D2" w:rsidRDefault="00222E9C" w:rsidP="00504BC3">
      <w:pPr>
        <w:numPr>
          <w:ilvl w:val="0"/>
          <w:numId w:val="2"/>
        </w:numPr>
        <w:tabs>
          <w:tab w:val="left" w:pos="900"/>
          <w:tab w:val="left" w:pos="1170"/>
          <w:tab w:val="left" w:pos="1530"/>
          <w:tab w:val="left" w:pos="1890"/>
        </w:tabs>
        <w:ind w:left="900" w:firstLine="180"/>
        <w:rPr>
          <w:rFonts w:asciiTheme="minorHAnsi" w:hAnsiTheme="minorHAnsi"/>
          <w:sz w:val="22"/>
          <w:szCs w:val="22"/>
        </w:rPr>
      </w:pPr>
      <w:r w:rsidRPr="00D766D2">
        <w:rPr>
          <w:rFonts w:asciiTheme="minorHAnsi" w:hAnsiTheme="minorHAnsi"/>
          <w:sz w:val="22"/>
          <w:szCs w:val="22"/>
        </w:rPr>
        <w:t>covariates</w:t>
      </w:r>
    </w:p>
    <w:p w14:paraId="0AE7279C" w14:textId="77777777" w:rsidR="009B0CA4" w:rsidRPr="00D766D2" w:rsidRDefault="00222E9C" w:rsidP="00504BC3">
      <w:pPr>
        <w:numPr>
          <w:ilvl w:val="0"/>
          <w:numId w:val="2"/>
        </w:numPr>
        <w:tabs>
          <w:tab w:val="left" w:pos="900"/>
          <w:tab w:val="left" w:pos="1170"/>
          <w:tab w:val="left" w:pos="1530"/>
          <w:tab w:val="left" w:pos="1890"/>
        </w:tabs>
        <w:ind w:left="900" w:firstLine="180"/>
        <w:rPr>
          <w:rFonts w:asciiTheme="minorHAnsi" w:hAnsiTheme="minorHAnsi"/>
          <w:sz w:val="22"/>
          <w:szCs w:val="22"/>
        </w:rPr>
      </w:pPr>
      <w:r w:rsidRPr="00D766D2">
        <w:rPr>
          <w:rFonts w:asciiTheme="minorHAnsi" w:hAnsiTheme="minorHAnsi"/>
          <w:sz w:val="22"/>
          <w:szCs w:val="22"/>
        </w:rPr>
        <w:t>outcomes</w:t>
      </w:r>
    </w:p>
    <w:p w14:paraId="60E74D02" w14:textId="6156088D" w:rsidR="009B0CA4" w:rsidRDefault="00291D1F" w:rsidP="00884A9B">
      <w:pPr>
        <w:numPr>
          <w:ilvl w:val="0"/>
          <w:numId w:val="2"/>
        </w:numPr>
        <w:tabs>
          <w:tab w:val="left" w:pos="450"/>
          <w:tab w:val="left" w:pos="900"/>
        </w:tabs>
        <w:ind w:left="90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155791" w:rsidRPr="00D766D2">
        <w:rPr>
          <w:rFonts w:asciiTheme="minorHAnsi" w:hAnsiTheme="minorHAnsi"/>
          <w:sz w:val="22"/>
          <w:szCs w:val="22"/>
        </w:rPr>
        <w:t xml:space="preserve"> list of requested files and how each will be used</w:t>
      </w:r>
    </w:p>
    <w:p w14:paraId="061C2A2A" w14:textId="6A2C0DD6" w:rsidR="00D6200B" w:rsidRPr="00D766D2" w:rsidRDefault="00291D1F" w:rsidP="00884A9B">
      <w:pPr>
        <w:numPr>
          <w:ilvl w:val="0"/>
          <w:numId w:val="2"/>
        </w:numPr>
        <w:tabs>
          <w:tab w:val="left" w:pos="450"/>
          <w:tab w:val="left" w:pos="900"/>
        </w:tabs>
        <w:ind w:left="90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</w:t>
      </w:r>
      <w:r w:rsidR="00D6200B" w:rsidRPr="00D6200B">
        <w:rPr>
          <w:rFonts w:asciiTheme="minorHAnsi" w:hAnsiTheme="minorHAnsi"/>
          <w:sz w:val="22"/>
          <w:szCs w:val="22"/>
        </w:rPr>
        <w:t>ow the non-Medicaid eligible persons with cancer (e.g., controls) will be used, if requested</w:t>
      </w:r>
    </w:p>
    <w:p w14:paraId="3140B57C" w14:textId="1EF7395A" w:rsidR="003B3819" w:rsidRPr="00D766D2" w:rsidRDefault="003B3819" w:rsidP="003B3819">
      <w:pPr>
        <w:numPr>
          <w:ilvl w:val="0"/>
          <w:numId w:val="2"/>
        </w:numPr>
        <w:tabs>
          <w:tab w:val="left" w:pos="450"/>
          <w:tab w:val="left" w:pos="900"/>
        </w:tabs>
        <w:ind w:hanging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291D1F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escription of the planned analyses (</w:t>
      </w:r>
      <w:r w:rsidRPr="003B3819">
        <w:rPr>
          <w:rFonts w:asciiTheme="minorHAnsi" w:hAnsiTheme="minorHAnsi"/>
          <w:sz w:val="22"/>
          <w:szCs w:val="22"/>
        </w:rPr>
        <w:t>e.g., logistic regre</w:t>
      </w:r>
      <w:r>
        <w:rPr>
          <w:rFonts w:asciiTheme="minorHAnsi" w:hAnsiTheme="minorHAnsi"/>
          <w:sz w:val="22"/>
          <w:szCs w:val="22"/>
        </w:rPr>
        <w:t>ssion will be used to assess…)</w:t>
      </w:r>
    </w:p>
    <w:p w14:paraId="1A7F1CDB" w14:textId="355D1E56" w:rsidR="009B0CA4" w:rsidRPr="00D766D2" w:rsidRDefault="00291D1F" w:rsidP="00504BC3">
      <w:pPr>
        <w:numPr>
          <w:ilvl w:val="0"/>
          <w:numId w:val="2"/>
        </w:numPr>
        <w:tabs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6754C1" w:rsidRPr="00D766D2">
        <w:rPr>
          <w:rFonts w:asciiTheme="minorHAnsi" w:hAnsiTheme="minorHAnsi"/>
          <w:sz w:val="22"/>
          <w:szCs w:val="22"/>
        </w:rPr>
        <w:t>escription of the personnel involved</w:t>
      </w:r>
    </w:p>
    <w:p w14:paraId="1982C9FD" w14:textId="49A3B1DD" w:rsidR="009B0CA4" w:rsidRPr="00D766D2" w:rsidRDefault="00291D1F" w:rsidP="00504BC3">
      <w:pPr>
        <w:numPr>
          <w:ilvl w:val="0"/>
          <w:numId w:val="2"/>
        </w:numPr>
        <w:tabs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9B0CA4" w:rsidRPr="00D766D2">
        <w:rPr>
          <w:rFonts w:asciiTheme="minorHAnsi" w:hAnsiTheme="minorHAnsi"/>
          <w:sz w:val="22"/>
          <w:szCs w:val="22"/>
        </w:rPr>
        <w:t>imeline for completion</w:t>
      </w:r>
    </w:p>
    <w:p w14:paraId="498BACE0" w14:textId="0AD2AB41" w:rsidR="006754C1" w:rsidRDefault="00291D1F" w:rsidP="00504BC3">
      <w:pPr>
        <w:numPr>
          <w:ilvl w:val="0"/>
          <w:numId w:val="2"/>
        </w:numPr>
        <w:tabs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F13B64" w:rsidRPr="00D766D2">
        <w:rPr>
          <w:rFonts w:asciiTheme="minorHAnsi" w:hAnsiTheme="minorHAnsi"/>
          <w:sz w:val="22"/>
          <w:szCs w:val="22"/>
        </w:rPr>
        <w:t>eferences can be included</w:t>
      </w:r>
      <w:r w:rsidR="00D570E2" w:rsidRPr="00D766D2">
        <w:rPr>
          <w:rFonts w:asciiTheme="minorHAnsi" w:hAnsiTheme="minorHAnsi"/>
          <w:sz w:val="22"/>
          <w:szCs w:val="22"/>
        </w:rPr>
        <w:t>, if relevant</w:t>
      </w:r>
      <w:r w:rsidR="00F13B64" w:rsidRPr="00D766D2">
        <w:rPr>
          <w:rFonts w:asciiTheme="minorHAnsi" w:hAnsiTheme="minorHAnsi"/>
          <w:sz w:val="22"/>
          <w:szCs w:val="22"/>
        </w:rPr>
        <w:t>.</w:t>
      </w:r>
      <w:r w:rsidR="006754C1" w:rsidRPr="00D766D2">
        <w:rPr>
          <w:rFonts w:asciiTheme="minorHAnsi" w:hAnsiTheme="minorHAnsi"/>
          <w:sz w:val="22"/>
          <w:szCs w:val="22"/>
        </w:rPr>
        <w:t xml:space="preserve"> </w:t>
      </w:r>
    </w:p>
    <w:p w14:paraId="1D335B36" w14:textId="77777777" w:rsidR="0007473D" w:rsidRDefault="0007473D" w:rsidP="00873264">
      <w:pPr>
        <w:tabs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</w:p>
    <w:p w14:paraId="0EA2BC89" w14:textId="72DAA1B6" w:rsidR="00EC36BB" w:rsidRPr="00873264" w:rsidRDefault="00EC36BB" w:rsidP="00EC36BB">
      <w:pPr>
        <w:rPr>
          <w:rFonts w:asciiTheme="minorHAnsi" w:hAnsiTheme="minorHAnsi"/>
          <w:sz w:val="22"/>
          <w:szCs w:val="22"/>
        </w:rPr>
      </w:pPr>
      <w:r w:rsidRPr="00873264">
        <w:rPr>
          <w:rFonts w:asciiTheme="minorHAnsi" w:hAnsiTheme="minorHAnsi"/>
          <w:sz w:val="22"/>
          <w:szCs w:val="22"/>
          <w:highlight w:val="yellow"/>
        </w:rPr>
        <w:t>*If you are requesting Breast Cancer Oncotype DX variables</w:t>
      </w:r>
      <w:r w:rsidR="00377B76">
        <w:rPr>
          <w:rFonts w:asciiTheme="minorHAnsi" w:hAnsiTheme="minorHAnsi"/>
          <w:sz w:val="22"/>
          <w:szCs w:val="22"/>
          <w:highlight w:val="yellow"/>
        </w:rPr>
        <w:t xml:space="preserve"> or unencrypted Zip codes or Census tracts </w:t>
      </w:r>
      <w:r w:rsidRPr="00873264">
        <w:rPr>
          <w:rFonts w:asciiTheme="minorHAnsi" w:hAnsiTheme="minorHAnsi"/>
          <w:sz w:val="22"/>
          <w:szCs w:val="22"/>
          <w:highlight w:val="yellow"/>
        </w:rPr>
        <w:t>you must provide specific justification for these variables.</w:t>
      </w:r>
      <w:r w:rsidRPr="00873264">
        <w:rPr>
          <w:rFonts w:asciiTheme="minorHAnsi" w:hAnsiTheme="minorHAnsi"/>
          <w:sz w:val="22"/>
          <w:szCs w:val="22"/>
        </w:rPr>
        <w:t xml:space="preserve"> </w:t>
      </w:r>
      <w:r w:rsidRPr="00873264">
        <w:rPr>
          <w:rFonts w:asciiTheme="minorHAnsi" w:hAnsiTheme="minorHAnsi"/>
          <w:b/>
          <w:sz w:val="22"/>
          <w:szCs w:val="22"/>
        </w:rPr>
        <w:t>Please note</w:t>
      </w:r>
      <w:r w:rsidRPr="00873264">
        <w:rPr>
          <w:rFonts w:asciiTheme="minorHAnsi" w:hAnsiTheme="minorHAnsi"/>
          <w:sz w:val="22"/>
          <w:szCs w:val="22"/>
        </w:rPr>
        <w:t xml:space="preserve">: All applications requesting Oncotype Dx variables for breast cancer patients and any manuscripts or reports that result from the analyses of such data will be shared with </w:t>
      </w:r>
      <w:r>
        <w:rPr>
          <w:rFonts w:asciiTheme="minorHAnsi" w:hAnsiTheme="minorHAnsi"/>
          <w:sz w:val="22"/>
          <w:szCs w:val="22"/>
        </w:rPr>
        <w:t xml:space="preserve">Genomic Health, </w:t>
      </w:r>
      <w:proofErr w:type="gramStart"/>
      <w:r>
        <w:rPr>
          <w:rFonts w:asciiTheme="minorHAnsi" w:hAnsiTheme="minorHAnsi"/>
          <w:sz w:val="22"/>
          <w:szCs w:val="22"/>
        </w:rPr>
        <w:t>Inc.(</w:t>
      </w:r>
      <w:proofErr w:type="gramEnd"/>
      <w:r>
        <w:rPr>
          <w:rFonts w:asciiTheme="minorHAnsi" w:hAnsiTheme="minorHAnsi"/>
          <w:sz w:val="22"/>
          <w:szCs w:val="22"/>
        </w:rPr>
        <w:t xml:space="preserve">GHI). </w:t>
      </w:r>
      <w:r w:rsidRPr="00873264">
        <w:rPr>
          <w:rFonts w:asciiTheme="minorHAnsi" w:hAnsiTheme="minorHAnsi"/>
          <w:sz w:val="22"/>
          <w:szCs w:val="22"/>
        </w:rPr>
        <w:t xml:space="preserve"> These documents will be shared with </w:t>
      </w:r>
      <w:r>
        <w:rPr>
          <w:rFonts w:asciiTheme="minorHAnsi" w:hAnsiTheme="minorHAnsi"/>
          <w:sz w:val="22"/>
          <w:szCs w:val="22"/>
        </w:rPr>
        <w:t>GHI</w:t>
      </w:r>
      <w:r w:rsidRPr="00873264">
        <w:rPr>
          <w:rFonts w:asciiTheme="minorHAnsi" w:hAnsiTheme="minorHAnsi"/>
          <w:sz w:val="22"/>
          <w:szCs w:val="22"/>
        </w:rPr>
        <w:t xml:space="preserve"> for informational </w:t>
      </w:r>
      <w:proofErr w:type="gramStart"/>
      <w:r w:rsidRPr="00873264">
        <w:rPr>
          <w:rFonts w:asciiTheme="minorHAnsi" w:hAnsiTheme="minorHAnsi"/>
          <w:sz w:val="22"/>
          <w:szCs w:val="22"/>
        </w:rPr>
        <w:t>purposed</w:t>
      </w:r>
      <w:proofErr w:type="gramEnd"/>
      <w:r w:rsidRPr="00873264">
        <w:rPr>
          <w:rFonts w:asciiTheme="minorHAnsi" w:hAnsiTheme="minorHAnsi"/>
          <w:sz w:val="22"/>
          <w:szCs w:val="22"/>
        </w:rPr>
        <w:t xml:space="preserve"> only; all approval decisions will be handled by NCI.  </w:t>
      </w:r>
    </w:p>
    <w:p w14:paraId="6443C563" w14:textId="1BBF5A78" w:rsidR="006754C1" w:rsidRPr="00D766D2" w:rsidRDefault="0007629D" w:rsidP="00F450C2">
      <w:pPr>
        <w:pStyle w:val="Heading2"/>
      </w:pPr>
      <w:r>
        <w:t>D</w:t>
      </w:r>
      <w:r w:rsidR="007C24A2" w:rsidRPr="00D766D2">
        <w:t>.</w:t>
      </w:r>
      <w:r w:rsidR="006754C1" w:rsidRPr="00D766D2">
        <w:tab/>
      </w:r>
      <w:r w:rsidR="00DF1306" w:rsidRPr="00F450C2">
        <w:rPr>
          <w:u w:val="single"/>
        </w:rPr>
        <w:t>FUNDING SOURCE</w:t>
      </w:r>
      <w:r w:rsidR="00EA15F2" w:rsidRPr="00D766D2">
        <w:t>:</w:t>
      </w:r>
      <w:r w:rsidR="006754C1" w:rsidRPr="00D766D2">
        <w:t xml:space="preserve">    If your organization is a consulting firm, contractor, or pharmaceutical company, then your application must include a letter from the funder indicating that you are free to work and publish your findings without limitations by the funder.</w:t>
      </w:r>
      <w:r w:rsidR="0080748F" w:rsidRPr="00D766D2">
        <w:t xml:space="preserve">  This letter must come from a person in authority on company letterhead.</w:t>
      </w:r>
    </w:p>
    <w:p w14:paraId="560E49C6" w14:textId="18CAE6A0" w:rsidR="00EB4FA2" w:rsidRDefault="006754C1" w:rsidP="00D766D2">
      <w:pPr>
        <w:rPr>
          <w:rFonts w:asciiTheme="minorHAnsi" w:hAnsiTheme="minorHAnsi"/>
          <w:sz w:val="22"/>
          <w:szCs w:val="22"/>
        </w:rPr>
      </w:pPr>
      <w:r w:rsidRPr="00D766D2">
        <w:rPr>
          <w:rFonts w:asciiTheme="minorHAnsi" w:hAnsiTheme="minorHAnsi"/>
          <w:b/>
          <w:sz w:val="22"/>
          <w:szCs w:val="22"/>
        </w:rPr>
        <w:t>Data Files Requested</w:t>
      </w:r>
      <w:proofErr w:type="gramStart"/>
      <w:r w:rsidRPr="00D766D2">
        <w:rPr>
          <w:rFonts w:asciiTheme="minorHAnsi" w:hAnsiTheme="minorHAnsi"/>
          <w:b/>
          <w:sz w:val="22"/>
          <w:szCs w:val="22"/>
        </w:rPr>
        <w:t xml:space="preserve">: </w:t>
      </w:r>
      <w:r w:rsidR="00155791" w:rsidRPr="00D766D2">
        <w:rPr>
          <w:rFonts w:asciiTheme="minorHAnsi" w:hAnsiTheme="minorHAnsi"/>
          <w:b/>
          <w:sz w:val="22"/>
          <w:szCs w:val="22"/>
        </w:rPr>
        <w:t xml:space="preserve"> </w:t>
      </w:r>
      <w:r w:rsidRPr="00D766D2">
        <w:rPr>
          <w:rFonts w:asciiTheme="minorHAnsi" w:hAnsiTheme="minorHAnsi"/>
          <w:sz w:val="22"/>
          <w:szCs w:val="22"/>
        </w:rPr>
        <w:t>Please</w:t>
      </w:r>
      <w:proofErr w:type="gramEnd"/>
      <w:r w:rsidRPr="00D766D2">
        <w:rPr>
          <w:rFonts w:asciiTheme="minorHAnsi" w:hAnsiTheme="minorHAnsi"/>
          <w:sz w:val="22"/>
          <w:szCs w:val="22"/>
        </w:rPr>
        <w:t xml:space="preserve"> list specific SEER-Medica</w:t>
      </w:r>
      <w:r w:rsidR="0007629D">
        <w:rPr>
          <w:rFonts w:asciiTheme="minorHAnsi" w:hAnsiTheme="minorHAnsi"/>
          <w:sz w:val="22"/>
          <w:szCs w:val="22"/>
        </w:rPr>
        <w:t>id</w:t>
      </w:r>
      <w:r w:rsidRPr="00D766D2">
        <w:rPr>
          <w:rFonts w:asciiTheme="minorHAnsi" w:hAnsiTheme="minorHAnsi"/>
          <w:sz w:val="22"/>
          <w:szCs w:val="22"/>
        </w:rPr>
        <w:t xml:space="preserve"> data files and years of data required</w:t>
      </w:r>
      <w:r w:rsidR="009B0CA4" w:rsidRPr="00D766D2">
        <w:rPr>
          <w:rFonts w:asciiTheme="minorHAnsi" w:hAnsiTheme="minorHAnsi"/>
          <w:sz w:val="22"/>
          <w:szCs w:val="22"/>
        </w:rPr>
        <w:t xml:space="preserve">. </w:t>
      </w:r>
      <w:r w:rsidR="00EB4FA2" w:rsidRPr="00D766D2">
        <w:rPr>
          <w:rFonts w:asciiTheme="minorHAnsi" w:hAnsiTheme="minorHAnsi"/>
          <w:sz w:val="22"/>
          <w:szCs w:val="22"/>
        </w:rPr>
        <w:t xml:space="preserve"> </w:t>
      </w:r>
      <w:r w:rsidR="00903246">
        <w:rPr>
          <w:rFonts w:asciiTheme="minorHAnsi" w:hAnsiTheme="minorHAnsi"/>
          <w:sz w:val="22"/>
          <w:szCs w:val="22"/>
        </w:rPr>
        <w:t>The p</w:t>
      </w:r>
      <w:r w:rsidR="00EB4FA2" w:rsidRPr="00D766D2">
        <w:rPr>
          <w:rFonts w:asciiTheme="minorHAnsi" w:hAnsiTheme="minorHAnsi"/>
          <w:sz w:val="22"/>
          <w:szCs w:val="22"/>
        </w:rPr>
        <w:t xml:space="preserve">roject description </w:t>
      </w:r>
      <w:r w:rsidR="00EB4FA2" w:rsidRPr="00D766D2">
        <w:rPr>
          <w:rFonts w:asciiTheme="minorHAnsi" w:hAnsiTheme="minorHAnsi"/>
          <w:b/>
          <w:sz w:val="22"/>
          <w:szCs w:val="22"/>
          <w:u w:val="single"/>
        </w:rPr>
        <w:t>must</w:t>
      </w:r>
      <w:r w:rsidR="00EB4FA2" w:rsidRPr="00D766D2">
        <w:rPr>
          <w:rFonts w:asciiTheme="minorHAnsi" w:hAnsiTheme="minorHAnsi"/>
          <w:sz w:val="22"/>
          <w:szCs w:val="22"/>
        </w:rPr>
        <w:t xml:space="preserve"> describe how each </w:t>
      </w:r>
      <w:r w:rsidR="00903246">
        <w:rPr>
          <w:rFonts w:asciiTheme="minorHAnsi" w:hAnsiTheme="minorHAnsi"/>
          <w:sz w:val="22"/>
          <w:szCs w:val="22"/>
        </w:rPr>
        <w:t xml:space="preserve">requested </w:t>
      </w:r>
      <w:r w:rsidR="00EB4FA2" w:rsidRPr="00D766D2">
        <w:rPr>
          <w:rFonts w:asciiTheme="minorHAnsi" w:hAnsiTheme="minorHAnsi"/>
          <w:sz w:val="22"/>
          <w:szCs w:val="22"/>
        </w:rPr>
        <w:t>file will be used.</w:t>
      </w:r>
    </w:p>
    <w:p w14:paraId="30F21EFA" w14:textId="77777777" w:rsidR="00EA1265" w:rsidRDefault="00EA126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13508F98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0EEBE37F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66B7FD04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2ECCA997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27469C3D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0D893FA5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7E1A08A8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54147AE4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1C9CDF72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096A9C69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832"/>
        <w:gridCol w:w="1440"/>
        <w:gridCol w:w="1595"/>
      </w:tblGrid>
      <w:tr w:rsidR="0007629D" w14:paraId="38568334" w14:textId="77777777" w:rsidTr="00C306A0">
        <w:trPr>
          <w:cantSplit/>
          <w:trHeight w:val="570"/>
          <w:tblHeader/>
        </w:trPr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EAFEA" w14:textId="031F2DEC" w:rsidR="0007629D" w:rsidRDefault="0007629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Name of </w:t>
            </w:r>
            <w:r w:rsidR="00470F84"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ile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F97ED" w14:textId="27BBF731" w:rsidR="0007629D" w:rsidRDefault="0007629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Years </w:t>
            </w:r>
            <w:r w:rsidR="00470F84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vailable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4127F" w14:textId="2EA6244C" w:rsidR="0007629D" w:rsidRDefault="0007629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Years </w:t>
            </w:r>
            <w:r w:rsidR="00470F84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equested</w:t>
            </w:r>
          </w:p>
        </w:tc>
      </w:tr>
      <w:tr w:rsidR="0007629D" w14:paraId="5758D830" w14:textId="77777777" w:rsidTr="00470F84">
        <w:trPr>
          <w:cantSplit/>
          <w:trHeight w:val="432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3F66" w14:textId="77777777" w:rsidR="0007629D" w:rsidRDefault="0007629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SEER-Medicaid Cancer 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2044" w14:textId="7636C653" w:rsidR="0007629D" w:rsidRDefault="00AA01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1999-20</w:t>
            </w:r>
            <w:r w:rsidR="00D41C21"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FC658" w14:textId="77777777" w:rsidR="0007629D" w:rsidRDefault="0007629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0F84" w14:paraId="05C43901" w14:textId="77777777" w:rsidTr="00470F84">
        <w:trPr>
          <w:cantSplit/>
          <w:trHeight w:val="432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CB973" w14:textId="5AE0A412" w:rsidR="00470F84" w:rsidRDefault="00470F8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SEER Cases – Unlinked (Controls) 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365E4" w14:textId="6B0BAC58" w:rsidR="00470F84" w:rsidRDefault="00470F8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1999-2021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8B211" w14:textId="77777777" w:rsidR="00470F84" w:rsidRDefault="00470F8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629D" w14:paraId="17E7E1FB" w14:textId="77777777" w:rsidTr="00470F84">
        <w:trPr>
          <w:cantSplit/>
          <w:trHeight w:val="432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8873" w14:textId="0BFA1E5A" w:rsidR="0007629D" w:rsidRDefault="00AA01E8">
            <w:pPr>
              <w:rPr>
                <w:rFonts w:asciiTheme="minorHAnsi" w:hAnsiTheme="minorHAnsi"/>
                <w:sz w:val="22"/>
                <w:szCs w:val="22"/>
              </w:rPr>
            </w:pPr>
            <w:r w:rsidRPr="00C0176C">
              <w:rPr>
                <w:rFonts w:asciiTheme="minorHAnsi" w:hAnsiTheme="minorHAnsi" w:cstheme="minorHAnsi"/>
                <w:sz w:val="22"/>
                <w:szCs w:val="22"/>
              </w:rPr>
              <w:t>MAX Personal Summary File (</w:t>
            </w:r>
            <w:proofErr w:type="spellStart"/>
            <w:r w:rsidRPr="00C0176C">
              <w:rPr>
                <w:rFonts w:asciiTheme="minorHAnsi" w:hAnsiTheme="minorHAnsi" w:cstheme="minorHAnsi"/>
                <w:sz w:val="22"/>
                <w:szCs w:val="22"/>
              </w:rPr>
              <w:t>maxps</w:t>
            </w:r>
            <w:proofErr w:type="spellEnd"/>
            <w:r w:rsidRPr="00C0176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638B" w14:textId="75C6B207" w:rsidR="0007629D" w:rsidRDefault="00AA01E8">
            <w:pPr>
              <w:rPr>
                <w:rFonts w:asciiTheme="minorHAnsi" w:hAnsiTheme="minorHAnsi"/>
                <w:sz w:val="22"/>
                <w:szCs w:val="22"/>
              </w:rPr>
            </w:pPr>
            <w:r w:rsidRPr="00C0176C">
              <w:rPr>
                <w:rFonts w:asciiTheme="minorHAnsi" w:hAnsiTheme="minorHAnsi" w:cstheme="minorHAnsi"/>
                <w:sz w:val="22"/>
                <w:szCs w:val="22"/>
              </w:rPr>
              <w:t>1999-2015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49514" w14:textId="77777777" w:rsidR="0007629D" w:rsidRDefault="0007629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629D" w14:paraId="7CE976EC" w14:textId="77777777" w:rsidTr="00470F84">
        <w:trPr>
          <w:cantSplit/>
          <w:trHeight w:val="432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B665" w14:textId="77777777" w:rsidR="00377B76" w:rsidRDefault="00AA01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176C">
              <w:rPr>
                <w:rFonts w:asciiTheme="minorHAnsi" w:hAnsiTheme="minorHAnsi" w:cstheme="minorHAnsi"/>
                <w:sz w:val="22"/>
                <w:szCs w:val="22"/>
              </w:rPr>
              <w:t xml:space="preserve">TAF </w:t>
            </w:r>
            <w:r w:rsidR="00377B76">
              <w:rPr>
                <w:rFonts w:asciiTheme="minorHAnsi" w:hAnsiTheme="minorHAnsi" w:cstheme="minorHAnsi"/>
                <w:sz w:val="22"/>
                <w:szCs w:val="22"/>
              </w:rPr>
              <w:t>Demographic and Eligibility F</w:t>
            </w:r>
            <w:r w:rsidRPr="00C0176C">
              <w:rPr>
                <w:rFonts w:asciiTheme="minorHAnsi" w:hAnsiTheme="minorHAnsi" w:cstheme="minorHAnsi"/>
                <w:sz w:val="22"/>
                <w:szCs w:val="22"/>
              </w:rPr>
              <w:t xml:space="preserve">ile </w:t>
            </w:r>
          </w:p>
          <w:p w14:paraId="35D51920" w14:textId="1CE86216" w:rsidR="0007629D" w:rsidRDefault="00AA01E8">
            <w:pPr>
              <w:rPr>
                <w:rFonts w:asciiTheme="minorHAnsi" w:hAnsiTheme="minorHAnsi"/>
                <w:sz w:val="22"/>
                <w:szCs w:val="22"/>
              </w:rPr>
            </w:pPr>
            <w:r w:rsidRPr="00C0176C">
              <w:rPr>
                <w:rFonts w:asciiTheme="minorHAnsi" w:hAnsiTheme="minorHAnsi" w:cstheme="minorHAnsi"/>
                <w:sz w:val="22"/>
                <w:szCs w:val="22"/>
              </w:rPr>
              <w:t xml:space="preserve">(base, eligibility, disability, </w:t>
            </w:r>
            <w:proofErr w:type="spellStart"/>
            <w:r w:rsidRPr="00C0176C">
              <w:rPr>
                <w:rFonts w:asciiTheme="minorHAnsi" w:hAnsiTheme="minorHAnsi" w:cstheme="minorHAnsi"/>
                <w:sz w:val="22"/>
                <w:szCs w:val="22"/>
              </w:rPr>
              <w:t>hhspo</w:t>
            </w:r>
            <w:proofErr w:type="spellEnd"/>
            <w:r w:rsidRPr="00C0176C">
              <w:rPr>
                <w:rFonts w:asciiTheme="minorHAnsi" w:hAnsiTheme="minorHAnsi" w:cstheme="minorHAnsi"/>
                <w:sz w:val="22"/>
                <w:szCs w:val="22"/>
              </w:rPr>
              <w:t xml:space="preserve">, managed, </w:t>
            </w:r>
            <w:proofErr w:type="spellStart"/>
            <w:r w:rsidRPr="00C0176C">
              <w:rPr>
                <w:rFonts w:asciiTheme="minorHAnsi" w:hAnsiTheme="minorHAnsi" w:cstheme="minorHAnsi"/>
                <w:sz w:val="22"/>
                <w:szCs w:val="22"/>
              </w:rPr>
              <w:t>prsn</w:t>
            </w:r>
            <w:proofErr w:type="spellEnd"/>
            <w:r w:rsidRPr="00C0176C">
              <w:rPr>
                <w:rFonts w:asciiTheme="minorHAnsi" w:hAnsiTheme="minorHAnsi" w:cstheme="minorHAnsi"/>
                <w:sz w:val="22"/>
                <w:szCs w:val="22"/>
              </w:rPr>
              <w:t>, waiver)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1AA47" w14:textId="33980CB5" w:rsidR="0007629D" w:rsidRDefault="00AA01E8">
            <w:pPr>
              <w:rPr>
                <w:rFonts w:asciiTheme="minorHAnsi" w:hAnsiTheme="minorHAnsi"/>
                <w:sz w:val="22"/>
                <w:szCs w:val="22"/>
              </w:rPr>
            </w:pPr>
            <w:r w:rsidRPr="00C0176C">
              <w:rPr>
                <w:rFonts w:asciiTheme="minorHAnsi" w:hAnsiTheme="minorHAnsi" w:cstheme="minorHAnsi"/>
                <w:sz w:val="22"/>
                <w:szCs w:val="22"/>
              </w:rPr>
              <w:t>2014-20</w:t>
            </w:r>
            <w:r w:rsidR="00C16E8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41C2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E54D6" w14:textId="77777777" w:rsidR="0007629D" w:rsidRDefault="0007629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1C21" w14:paraId="1BA3758D" w14:textId="77777777" w:rsidTr="00470F84">
        <w:trPr>
          <w:cantSplit/>
          <w:trHeight w:val="683"/>
        </w:trPr>
        <w:tc>
          <w:tcPr>
            <w:tcW w:w="8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9259B" w14:textId="07C44E4C" w:rsidR="00D41C21" w:rsidRPr="008F6457" w:rsidRDefault="00D41C21" w:rsidP="00470F84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212529"/>
                <w:sz w:val="21"/>
                <w:szCs w:val="21"/>
              </w:rPr>
              <w:t>Area-</w:t>
            </w:r>
            <w:r w:rsidR="00F62BA8">
              <w:rPr>
                <w:rFonts w:asciiTheme="minorHAnsi" w:hAnsiTheme="minorHAnsi" w:cstheme="minorHAnsi"/>
                <w:b/>
                <w:bCs/>
                <w:color w:val="212529"/>
                <w:sz w:val="21"/>
                <w:szCs w:val="21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color w:val="212529"/>
                <w:sz w:val="21"/>
                <w:szCs w:val="21"/>
              </w:rPr>
              <w:t xml:space="preserve">evel Files                                                                                                                         </w:t>
            </w:r>
            <w:r w:rsidRPr="008F645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Census            Zip</w:t>
            </w:r>
          </w:p>
          <w:p w14:paraId="6AD5802F" w14:textId="7D6A84D0" w:rsidR="00D41C21" w:rsidRDefault="00D41C21" w:rsidP="00470F84">
            <w:pPr>
              <w:rPr>
                <w:rFonts w:asciiTheme="minorHAnsi" w:hAnsiTheme="minorHAnsi"/>
                <w:sz w:val="22"/>
                <w:szCs w:val="22"/>
              </w:rPr>
            </w:pPr>
            <w:r w:rsidRPr="008F645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                      </w:t>
            </w:r>
            <w:r w:rsidRPr="008F645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Tract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8F645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        Code</w:t>
            </w:r>
          </w:p>
        </w:tc>
      </w:tr>
      <w:tr w:rsidR="00D41C21" w14:paraId="544186A4" w14:textId="77777777" w:rsidTr="00470F84">
        <w:trPr>
          <w:cantSplit/>
          <w:trHeight w:val="432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CC48B" w14:textId="480B6C20" w:rsidR="00D41C21" w:rsidRDefault="00D41C21" w:rsidP="00D41C21">
            <w:pPr>
              <w:rPr>
                <w:rFonts w:asciiTheme="minorHAnsi" w:hAnsiTheme="minorHAnsi" w:cstheme="minorHAnsi"/>
                <w:b/>
                <w:bCs/>
                <w:color w:val="212529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Traditional </w:t>
            </w:r>
            <w:r w:rsidRPr="001A3F2B">
              <w:rPr>
                <w:rFonts w:asciiTheme="minorHAnsi" w:hAnsiTheme="minorHAnsi" w:cstheme="minorHAnsi"/>
                <w:sz w:val="21"/>
                <w:szCs w:val="21"/>
              </w:rPr>
              <w:t xml:space="preserve">Census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F</w:t>
            </w:r>
            <w:r w:rsidRPr="001A3F2B">
              <w:rPr>
                <w:rFonts w:asciiTheme="minorHAnsi" w:hAnsiTheme="minorHAnsi" w:cstheme="minorHAnsi"/>
                <w:sz w:val="21"/>
                <w:szCs w:val="21"/>
              </w:rPr>
              <w:t>iles</w:t>
            </w:r>
            <w:r w:rsidR="00470F84">
              <w:rPr>
                <w:rFonts w:asciiTheme="minorHAnsi" w:hAnsiTheme="minorHAnsi" w:cstheme="minorHAnsi"/>
                <w:color w:val="000000"/>
                <w:sz w:val="21"/>
                <w:szCs w:val="21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D01A7" w14:textId="066C133F" w:rsidR="00D41C21" w:rsidRPr="00377B76" w:rsidRDefault="00D41C21" w:rsidP="00D41C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A3F2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1990, 2000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558EE" w14:textId="0412CAE8" w:rsidR="00D41C21" w:rsidRDefault="00291D1F" w:rsidP="00D41C21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1"/>
                  <w:szCs w:val="21"/>
                </w:rPr>
                <w:id w:val="52738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67D"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1C2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   </w:t>
            </w:r>
            <w:r w:rsidR="00470F84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</w:t>
            </w:r>
            <w:r w:rsidR="00D41C2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1"/>
                  <w:szCs w:val="21"/>
                </w:rPr>
                <w:id w:val="-69338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67D"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75025E" w14:paraId="71572B68" w14:textId="77777777" w:rsidTr="00E32D63">
        <w:trPr>
          <w:cantSplit/>
          <w:trHeight w:val="683"/>
        </w:trPr>
        <w:tc>
          <w:tcPr>
            <w:tcW w:w="8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43A8E" w14:textId="77767EFB" w:rsidR="0075025E" w:rsidRDefault="0075025E" w:rsidP="00D41C21">
            <w:pPr>
              <w:rPr>
                <w:rFonts w:ascii="MS Gothic" w:eastAsia="MS Gothic" w:hAnsi="MS Gothic" w:cstheme="minorHAnsi"/>
                <w:color w:val="000000"/>
                <w:sz w:val="21"/>
                <w:szCs w:val="21"/>
              </w:rPr>
            </w:pPr>
            <w:r w:rsidRPr="00C664A8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New Files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  <w:vertAlign w:val="superscript"/>
              </w:rPr>
              <w:t>2</w:t>
            </w:r>
          </w:p>
        </w:tc>
      </w:tr>
      <w:tr w:rsidR="00D41C21" w14:paraId="296BC7C3" w14:textId="77777777" w:rsidTr="00470F84">
        <w:trPr>
          <w:cantSplit/>
          <w:trHeight w:val="432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F621" w14:textId="223529DA" w:rsidR="00D41C21" w:rsidRDefault="00D41C21" w:rsidP="00D41C21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Pr="001A3F2B">
              <w:rPr>
                <w:rFonts w:asciiTheme="minorHAnsi" w:hAnsiTheme="minorHAnsi" w:cstheme="minorHAnsi"/>
                <w:sz w:val="21"/>
                <w:szCs w:val="21"/>
              </w:rPr>
              <w:t>Demographics &amp; Employment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Files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FB524BC" w14:textId="48D68BAF" w:rsidR="00D41C21" w:rsidRPr="001A3F2B" w:rsidRDefault="00D41C21" w:rsidP="00D41C21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Years vary by measure/data source. All available options will be provided.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F047C" w14:textId="419EF6BB" w:rsidR="00D41C21" w:rsidRDefault="00291D1F" w:rsidP="00D41C21">
            <w:pPr>
              <w:rPr>
                <w:rFonts w:ascii="MS Gothic" w:eastAsia="MS Gothic" w:hAnsi="MS Gothic" w:cstheme="minorHAnsi"/>
                <w:color w:val="000000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1"/>
                  <w:szCs w:val="21"/>
                </w:rPr>
                <w:id w:val="106282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67D"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1C2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1"/>
                  <w:szCs w:val="21"/>
                </w:rPr>
                <w:id w:val="122418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1"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1C2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                </w:t>
            </w:r>
          </w:p>
        </w:tc>
      </w:tr>
      <w:tr w:rsidR="00D41C21" w14:paraId="4F6CF6B8" w14:textId="77777777" w:rsidTr="00470F84">
        <w:trPr>
          <w:cantSplit/>
          <w:trHeight w:val="432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350DD" w14:textId="6DF03198" w:rsidR="00D41C21" w:rsidRDefault="00D41C21" w:rsidP="00D41C2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Pr="001A3F2B">
              <w:rPr>
                <w:rFonts w:asciiTheme="minorHAnsi" w:hAnsiTheme="minorHAnsi" w:cstheme="minorHAnsi"/>
                <w:sz w:val="21"/>
                <w:szCs w:val="21"/>
              </w:rPr>
              <w:t>Insurance &amp; Health Status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Files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CE20A5F" w14:textId="77777777" w:rsidR="00D41C21" w:rsidRDefault="00D41C21" w:rsidP="00D41C2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4C16B" w14:textId="37801E8F" w:rsidR="00D41C21" w:rsidRDefault="00291D1F" w:rsidP="00D41C21">
            <w:pPr>
              <w:rPr>
                <w:rFonts w:ascii="MS Gothic" w:eastAsia="MS Gothic" w:hAnsi="MS Gothic" w:cstheme="minorHAnsi"/>
                <w:color w:val="000000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1"/>
                  <w:szCs w:val="21"/>
                </w:rPr>
                <w:id w:val="-160911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1"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1C2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1"/>
                  <w:szCs w:val="21"/>
                </w:rPr>
                <w:id w:val="-107735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1"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1C2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               </w:t>
            </w:r>
          </w:p>
        </w:tc>
      </w:tr>
      <w:tr w:rsidR="00D41C21" w14:paraId="2A75677F" w14:textId="77777777" w:rsidTr="00470F84">
        <w:trPr>
          <w:cantSplit/>
          <w:trHeight w:val="432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FCE7C" w14:textId="7A9ACE4A" w:rsidR="00D41C21" w:rsidRDefault="00D41C21" w:rsidP="00D41C2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Pr="001A3F2B">
              <w:rPr>
                <w:rFonts w:asciiTheme="minorHAnsi" w:hAnsiTheme="minorHAnsi" w:cstheme="minorHAnsi"/>
                <w:sz w:val="21"/>
                <w:szCs w:val="21"/>
              </w:rPr>
              <w:t>Housing &amp; Mobility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Files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14290" w14:textId="77777777" w:rsidR="00D41C21" w:rsidRDefault="00D41C21" w:rsidP="00D41C2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6E25" w14:textId="17654163" w:rsidR="00D41C21" w:rsidRDefault="00291D1F" w:rsidP="00D41C21">
            <w:pPr>
              <w:rPr>
                <w:rFonts w:ascii="MS Gothic" w:eastAsia="MS Gothic" w:hAnsi="MS Gothic" w:cstheme="minorHAnsi"/>
                <w:color w:val="000000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1"/>
                  <w:szCs w:val="21"/>
                </w:rPr>
                <w:id w:val="-140144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1"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1C2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1"/>
                  <w:szCs w:val="21"/>
                </w:rPr>
                <w:id w:val="63769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1"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1C2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                 </w:t>
            </w:r>
          </w:p>
        </w:tc>
      </w:tr>
    </w:tbl>
    <w:p w14:paraId="20DBDC7D" w14:textId="1905EDC0" w:rsidR="00D766D2" w:rsidRDefault="00D766D2" w:rsidP="0007629D">
      <w:pPr>
        <w:rPr>
          <w:rFonts w:asciiTheme="minorHAnsi" w:hAnsiTheme="minorHAnsi"/>
          <w:sz w:val="22"/>
          <w:szCs w:val="22"/>
        </w:rPr>
      </w:pPr>
    </w:p>
    <w:p w14:paraId="2A0F91C1" w14:textId="0F7927E4" w:rsidR="00470F84" w:rsidRPr="00C925A7" w:rsidRDefault="00470F84" w:rsidP="00470F84">
      <w:pPr>
        <w:tabs>
          <w:tab w:val="left" w:pos="3098"/>
        </w:tabs>
        <w:ind w:left="18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sz w:val="22"/>
          <w:szCs w:val="22"/>
        </w:rPr>
        <w:t>The Traditional Area Level Files (Census Tract &amp; Zip Code) need to be specifically requested and approved. These files are free upon approval.</w:t>
      </w:r>
    </w:p>
    <w:p w14:paraId="60C6DE20" w14:textId="77777777" w:rsidR="00D41C21" w:rsidRDefault="00D41C21" w:rsidP="0007629D">
      <w:pPr>
        <w:rPr>
          <w:rFonts w:asciiTheme="minorHAnsi" w:hAnsiTheme="minorHAnsi"/>
          <w:sz w:val="22"/>
          <w:szCs w:val="22"/>
        </w:rPr>
      </w:pPr>
    </w:p>
    <w:p w14:paraId="454DB897" w14:textId="72337B84" w:rsidR="00D41C21" w:rsidRPr="00C925A7" w:rsidRDefault="00470F84" w:rsidP="00D41C21">
      <w:pPr>
        <w:tabs>
          <w:tab w:val="left" w:pos="3098"/>
        </w:tabs>
        <w:ind w:left="180" w:hanging="180"/>
        <w:rPr>
          <w:rFonts w:asciiTheme="minorHAnsi" w:hAnsiTheme="minorHAnsi" w:cstheme="minorHAnsi"/>
          <w:sz w:val="22"/>
          <w:szCs w:val="22"/>
        </w:rPr>
      </w:pPr>
      <w:bookmarkStart w:id="1" w:name="_Hlk214447597"/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D41C21" w:rsidRPr="00C925A7">
        <w:rPr>
          <w:rFonts w:asciiTheme="minorHAnsi" w:hAnsiTheme="minorHAnsi" w:cstheme="minorHAnsi"/>
          <w:sz w:val="22"/>
          <w:szCs w:val="22"/>
        </w:rPr>
        <w:t xml:space="preserve">First created in 2025,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D41C21">
        <w:rPr>
          <w:rFonts w:asciiTheme="minorHAnsi" w:hAnsiTheme="minorHAnsi" w:cstheme="minorHAnsi"/>
          <w:sz w:val="22"/>
          <w:szCs w:val="22"/>
        </w:rPr>
        <w:t xml:space="preserve">Investigator </w:t>
      </w:r>
      <w:r w:rsidR="00D41C21" w:rsidRPr="00C925A7">
        <w:rPr>
          <w:rFonts w:asciiTheme="minorHAnsi" w:hAnsiTheme="minorHAnsi" w:cstheme="minorHAnsi"/>
          <w:sz w:val="22"/>
          <w:szCs w:val="22"/>
        </w:rPr>
        <w:t xml:space="preserve">must select only one </w:t>
      </w:r>
      <w:proofErr w:type="gramStart"/>
      <w:r w:rsidR="00D41C21" w:rsidRPr="00C925A7">
        <w:rPr>
          <w:rFonts w:asciiTheme="minorHAnsi" w:hAnsiTheme="minorHAnsi" w:cstheme="minorHAnsi"/>
          <w:sz w:val="22"/>
          <w:szCs w:val="22"/>
        </w:rPr>
        <w:t>file type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41C21" w:rsidRPr="00C925A7">
        <w:rPr>
          <w:rFonts w:asciiTheme="minorHAnsi" w:hAnsiTheme="minorHAnsi" w:cstheme="minorHAnsi"/>
          <w:sz w:val="22"/>
          <w:szCs w:val="22"/>
        </w:rPr>
        <w:t xml:space="preserve">to minimize small area re-identification; then select census tract and/or zip code. </w:t>
      </w:r>
    </w:p>
    <w:bookmarkEnd w:id="1"/>
    <w:p w14:paraId="7F71A180" w14:textId="77777777" w:rsidR="00D41C21" w:rsidRPr="0007629D" w:rsidRDefault="00D41C21" w:rsidP="0007629D">
      <w:pPr>
        <w:rPr>
          <w:rFonts w:asciiTheme="minorHAnsi" w:hAnsiTheme="minorHAnsi"/>
          <w:sz w:val="22"/>
          <w:szCs w:val="22"/>
        </w:rPr>
      </w:pPr>
    </w:p>
    <w:sectPr w:rsidR="00D41C21" w:rsidRPr="0007629D" w:rsidSect="00A4267D">
      <w:footerReference w:type="default" r:id="rId8"/>
      <w:headerReference w:type="first" r:id="rId9"/>
      <w:footerReference w:type="first" r:id="rId10"/>
      <w:pgSz w:w="12240" w:h="15840" w:code="1"/>
      <w:pgMar w:top="900" w:right="1710" w:bottom="810" w:left="1555" w:header="720" w:footer="9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D6DD3" w14:textId="77777777" w:rsidR="000131C7" w:rsidRDefault="000131C7">
      <w:r>
        <w:separator/>
      </w:r>
    </w:p>
  </w:endnote>
  <w:endnote w:type="continuationSeparator" w:id="0">
    <w:p w14:paraId="74229C1A" w14:textId="77777777" w:rsidR="000131C7" w:rsidRDefault="0001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CF8F" w14:textId="77777777" w:rsidR="00F62BA8" w:rsidRDefault="00F62BA8" w:rsidP="00F62BA8">
    <w:pPr>
      <w:pStyle w:val="Footer"/>
      <w:jc w:val="right"/>
    </w:pPr>
    <w:r>
      <w:t>SEER-Medicaid Project Description – 01/2026</w:t>
    </w:r>
  </w:p>
  <w:p w14:paraId="15A2C7C1" w14:textId="77777777" w:rsidR="00F62BA8" w:rsidRDefault="00F62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3798" w14:textId="535C917B" w:rsidR="0001281B" w:rsidRDefault="00F62BA8" w:rsidP="008F49A2">
    <w:pPr>
      <w:pStyle w:val="Footer"/>
      <w:jc w:val="right"/>
    </w:pPr>
    <w:r>
      <w:t xml:space="preserve">SEER-Medicaid </w:t>
    </w:r>
    <w:r w:rsidR="0007629D">
      <w:t xml:space="preserve">Project Description – </w:t>
    </w:r>
    <w:r w:rsidR="00D41C21">
      <w:t>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1A05" w14:textId="77777777" w:rsidR="000131C7" w:rsidRDefault="000131C7">
      <w:r>
        <w:separator/>
      </w:r>
    </w:p>
  </w:footnote>
  <w:footnote w:type="continuationSeparator" w:id="0">
    <w:p w14:paraId="3B5D443A" w14:textId="77777777" w:rsidR="000131C7" w:rsidRDefault="0001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9600" w14:textId="77777777" w:rsidR="0001281B" w:rsidRDefault="0001281B" w:rsidP="005528C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32A1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A4DA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7EAD9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F6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1E206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1814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0280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94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C0D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4AF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D29FB"/>
    <w:multiLevelType w:val="hybridMultilevel"/>
    <w:tmpl w:val="00FE5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1610"/>
    <w:multiLevelType w:val="hybridMultilevel"/>
    <w:tmpl w:val="1A6057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E401A96"/>
    <w:multiLevelType w:val="hybridMultilevel"/>
    <w:tmpl w:val="24228A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B2B38"/>
    <w:multiLevelType w:val="hybridMultilevel"/>
    <w:tmpl w:val="99DAE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E1B17"/>
    <w:multiLevelType w:val="hybridMultilevel"/>
    <w:tmpl w:val="D7521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704463">
    <w:abstractNumId w:val="12"/>
  </w:num>
  <w:num w:numId="2" w16cid:durableId="1700936725">
    <w:abstractNumId w:val="13"/>
  </w:num>
  <w:num w:numId="3" w16cid:durableId="279842589">
    <w:abstractNumId w:val="11"/>
  </w:num>
  <w:num w:numId="4" w16cid:durableId="856579932">
    <w:abstractNumId w:val="14"/>
  </w:num>
  <w:num w:numId="5" w16cid:durableId="325591223">
    <w:abstractNumId w:val="10"/>
  </w:num>
  <w:num w:numId="6" w16cid:durableId="779421186">
    <w:abstractNumId w:val="9"/>
  </w:num>
  <w:num w:numId="7" w16cid:durableId="726493881">
    <w:abstractNumId w:val="7"/>
  </w:num>
  <w:num w:numId="8" w16cid:durableId="1984381080">
    <w:abstractNumId w:val="6"/>
  </w:num>
  <w:num w:numId="9" w16cid:durableId="460542707">
    <w:abstractNumId w:val="5"/>
  </w:num>
  <w:num w:numId="10" w16cid:durableId="118956933">
    <w:abstractNumId w:val="4"/>
  </w:num>
  <w:num w:numId="11" w16cid:durableId="930160085">
    <w:abstractNumId w:val="8"/>
  </w:num>
  <w:num w:numId="12" w16cid:durableId="1916355511">
    <w:abstractNumId w:val="3"/>
  </w:num>
  <w:num w:numId="13" w16cid:durableId="575431862">
    <w:abstractNumId w:val="2"/>
  </w:num>
  <w:num w:numId="14" w16cid:durableId="939876526">
    <w:abstractNumId w:val="1"/>
  </w:num>
  <w:num w:numId="15" w16cid:durableId="47044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C1"/>
    <w:rsid w:val="00001577"/>
    <w:rsid w:val="00001712"/>
    <w:rsid w:val="000031A3"/>
    <w:rsid w:val="00005164"/>
    <w:rsid w:val="000058F1"/>
    <w:rsid w:val="00007C20"/>
    <w:rsid w:val="0001038F"/>
    <w:rsid w:val="0001281B"/>
    <w:rsid w:val="000131C7"/>
    <w:rsid w:val="00013348"/>
    <w:rsid w:val="00014E81"/>
    <w:rsid w:val="00017692"/>
    <w:rsid w:val="00027026"/>
    <w:rsid w:val="000337C2"/>
    <w:rsid w:val="0003537B"/>
    <w:rsid w:val="0003583F"/>
    <w:rsid w:val="00036736"/>
    <w:rsid w:val="00040F65"/>
    <w:rsid w:val="0004175D"/>
    <w:rsid w:val="000417BD"/>
    <w:rsid w:val="000428FB"/>
    <w:rsid w:val="00044216"/>
    <w:rsid w:val="00054289"/>
    <w:rsid w:val="00054371"/>
    <w:rsid w:val="000543CC"/>
    <w:rsid w:val="00057F2F"/>
    <w:rsid w:val="00061764"/>
    <w:rsid w:val="00063A8E"/>
    <w:rsid w:val="00065153"/>
    <w:rsid w:val="00070C80"/>
    <w:rsid w:val="00070E7D"/>
    <w:rsid w:val="00071118"/>
    <w:rsid w:val="00072A3C"/>
    <w:rsid w:val="00073B22"/>
    <w:rsid w:val="0007473D"/>
    <w:rsid w:val="00075714"/>
    <w:rsid w:val="0007629D"/>
    <w:rsid w:val="00077F98"/>
    <w:rsid w:val="000805BC"/>
    <w:rsid w:val="00081F1C"/>
    <w:rsid w:val="0008794C"/>
    <w:rsid w:val="00093678"/>
    <w:rsid w:val="00094F92"/>
    <w:rsid w:val="00096CB1"/>
    <w:rsid w:val="000A5308"/>
    <w:rsid w:val="000A56C8"/>
    <w:rsid w:val="000B2384"/>
    <w:rsid w:val="000B3A00"/>
    <w:rsid w:val="000C363A"/>
    <w:rsid w:val="000C6096"/>
    <w:rsid w:val="000C7E64"/>
    <w:rsid w:val="000D34BA"/>
    <w:rsid w:val="000D5A5E"/>
    <w:rsid w:val="000D70CB"/>
    <w:rsid w:val="000D769E"/>
    <w:rsid w:val="000E0AD8"/>
    <w:rsid w:val="000E3C56"/>
    <w:rsid w:val="000E73D7"/>
    <w:rsid w:val="000F1478"/>
    <w:rsid w:val="000F341E"/>
    <w:rsid w:val="000F5953"/>
    <w:rsid w:val="00100303"/>
    <w:rsid w:val="00100506"/>
    <w:rsid w:val="00102B80"/>
    <w:rsid w:val="00105E0D"/>
    <w:rsid w:val="00106787"/>
    <w:rsid w:val="00106CEF"/>
    <w:rsid w:val="00106F35"/>
    <w:rsid w:val="00110D60"/>
    <w:rsid w:val="00111052"/>
    <w:rsid w:val="00111D63"/>
    <w:rsid w:val="001149EF"/>
    <w:rsid w:val="00114A9C"/>
    <w:rsid w:val="001161A6"/>
    <w:rsid w:val="00121734"/>
    <w:rsid w:val="00123681"/>
    <w:rsid w:val="00125B25"/>
    <w:rsid w:val="00126C99"/>
    <w:rsid w:val="0013077B"/>
    <w:rsid w:val="00131B62"/>
    <w:rsid w:val="001369D1"/>
    <w:rsid w:val="00136B14"/>
    <w:rsid w:val="001378C4"/>
    <w:rsid w:val="00141BF2"/>
    <w:rsid w:val="001464BC"/>
    <w:rsid w:val="00152F90"/>
    <w:rsid w:val="00155791"/>
    <w:rsid w:val="0016175B"/>
    <w:rsid w:val="00162384"/>
    <w:rsid w:val="00164091"/>
    <w:rsid w:val="0016505F"/>
    <w:rsid w:val="00167F52"/>
    <w:rsid w:val="00171F72"/>
    <w:rsid w:val="001823B9"/>
    <w:rsid w:val="001847A7"/>
    <w:rsid w:val="00185C36"/>
    <w:rsid w:val="00190F70"/>
    <w:rsid w:val="00195BE6"/>
    <w:rsid w:val="00196FCB"/>
    <w:rsid w:val="001A6C45"/>
    <w:rsid w:val="001A7EB8"/>
    <w:rsid w:val="001B305D"/>
    <w:rsid w:val="001B562D"/>
    <w:rsid w:val="001B650A"/>
    <w:rsid w:val="001B680F"/>
    <w:rsid w:val="001C5970"/>
    <w:rsid w:val="001D1E37"/>
    <w:rsid w:val="001D76A0"/>
    <w:rsid w:val="001D7AF9"/>
    <w:rsid w:val="001E04FC"/>
    <w:rsid w:val="001E1087"/>
    <w:rsid w:val="001E1B4C"/>
    <w:rsid w:val="001E5691"/>
    <w:rsid w:val="001E5A75"/>
    <w:rsid w:val="001F1799"/>
    <w:rsid w:val="001F3A3D"/>
    <w:rsid w:val="001F44A4"/>
    <w:rsid w:val="001F678B"/>
    <w:rsid w:val="001F74DA"/>
    <w:rsid w:val="001F752F"/>
    <w:rsid w:val="00204352"/>
    <w:rsid w:val="00205056"/>
    <w:rsid w:val="00212D64"/>
    <w:rsid w:val="00213D30"/>
    <w:rsid w:val="00216A47"/>
    <w:rsid w:val="00217D2E"/>
    <w:rsid w:val="002208EC"/>
    <w:rsid w:val="00222E9C"/>
    <w:rsid w:val="00223720"/>
    <w:rsid w:val="00232669"/>
    <w:rsid w:val="00232A0D"/>
    <w:rsid w:val="00233C42"/>
    <w:rsid w:val="00237EBF"/>
    <w:rsid w:val="002403E9"/>
    <w:rsid w:val="00241A21"/>
    <w:rsid w:val="00242071"/>
    <w:rsid w:val="002439AA"/>
    <w:rsid w:val="002459B8"/>
    <w:rsid w:val="00246820"/>
    <w:rsid w:val="002530CF"/>
    <w:rsid w:val="0025668F"/>
    <w:rsid w:val="0027303A"/>
    <w:rsid w:val="00273DFC"/>
    <w:rsid w:val="00276279"/>
    <w:rsid w:val="00284320"/>
    <w:rsid w:val="00285215"/>
    <w:rsid w:val="00291AA8"/>
    <w:rsid w:val="00291D1F"/>
    <w:rsid w:val="00292429"/>
    <w:rsid w:val="002A6DDF"/>
    <w:rsid w:val="002B21F9"/>
    <w:rsid w:val="002B2E76"/>
    <w:rsid w:val="002B53F8"/>
    <w:rsid w:val="002C246C"/>
    <w:rsid w:val="002C41AF"/>
    <w:rsid w:val="002C502F"/>
    <w:rsid w:val="002D05BB"/>
    <w:rsid w:val="002D4357"/>
    <w:rsid w:val="002E42C9"/>
    <w:rsid w:val="002E77C7"/>
    <w:rsid w:val="002F06BE"/>
    <w:rsid w:val="002F0E63"/>
    <w:rsid w:val="002F3A82"/>
    <w:rsid w:val="002F7728"/>
    <w:rsid w:val="002F7F82"/>
    <w:rsid w:val="003070BA"/>
    <w:rsid w:val="00310E35"/>
    <w:rsid w:val="00313A40"/>
    <w:rsid w:val="003234DB"/>
    <w:rsid w:val="0032576C"/>
    <w:rsid w:val="00326186"/>
    <w:rsid w:val="00330EB3"/>
    <w:rsid w:val="0033142A"/>
    <w:rsid w:val="003344D7"/>
    <w:rsid w:val="003345EC"/>
    <w:rsid w:val="00340EB4"/>
    <w:rsid w:val="00343B17"/>
    <w:rsid w:val="00343E44"/>
    <w:rsid w:val="00344065"/>
    <w:rsid w:val="003440F4"/>
    <w:rsid w:val="00344F99"/>
    <w:rsid w:val="00353427"/>
    <w:rsid w:val="0036095F"/>
    <w:rsid w:val="00360B24"/>
    <w:rsid w:val="00361EA3"/>
    <w:rsid w:val="0036297F"/>
    <w:rsid w:val="003637C3"/>
    <w:rsid w:val="00370F1A"/>
    <w:rsid w:val="00374B1C"/>
    <w:rsid w:val="003750AD"/>
    <w:rsid w:val="00377B76"/>
    <w:rsid w:val="00380423"/>
    <w:rsid w:val="00382FFC"/>
    <w:rsid w:val="0038727E"/>
    <w:rsid w:val="00393B44"/>
    <w:rsid w:val="00393B66"/>
    <w:rsid w:val="0039545D"/>
    <w:rsid w:val="003A78F4"/>
    <w:rsid w:val="003B18DE"/>
    <w:rsid w:val="003B1F64"/>
    <w:rsid w:val="003B3819"/>
    <w:rsid w:val="003B55C1"/>
    <w:rsid w:val="003B6312"/>
    <w:rsid w:val="003B6AC6"/>
    <w:rsid w:val="003C0801"/>
    <w:rsid w:val="003C0EB4"/>
    <w:rsid w:val="003C1080"/>
    <w:rsid w:val="003C131E"/>
    <w:rsid w:val="003C1A59"/>
    <w:rsid w:val="003C2068"/>
    <w:rsid w:val="003C338E"/>
    <w:rsid w:val="003C7903"/>
    <w:rsid w:val="003D0003"/>
    <w:rsid w:val="003D0BE0"/>
    <w:rsid w:val="003D13D0"/>
    <w:rsid w:val="003D3607"/>
    <w:rsid w:val="003D452C"/>
    <w:rsid w:val="003D46D5"/>
    <w:rsid w:val="003D49F6"/>
    <w:rsid w:val="003D4DD0"/>
    <w:rsid w:val="003D6A01"/>
    <w:rsid w:val="003E3EC1"/>
    <w:rsid w:val="003F4324"/>
    <w:rsid w:val="00400D2A"/>
    <w:rsid w:val="00402CC6"/>
    <w:rsid w:val="00405892"/>
    <w:rsid w:val="004145B3"/>
    <w:rsid w:val="00414E1E"/>
    <w:rsid w:val="004205C6"/>
    <w:rsid w:val="0042161E"/>
    <w:rsid w:val="00422A76"/>
    <w:rsid w:val="00425552"/>
    <w:rsid w:val="00425BDA"/>
    <w:rsid w:val="00427AD1"/>
    <w:rsid w:val="00430D7E"/>
    <w:rsid w:val="00430FB2"/>
    <w:rsid w:val="00431C13"/>
    <w:rsid w:val="00435F3C"/>
    <w:rsid w:val="00437C4A"/>
    <w:rsid w:val="004430CB"/>
    <w:rsid w:val="0044312C"/>
    <w:rsid w:val="004462B5"/>
    <w:rsid w:val="00450630"/>
    <w:rsid w:val="00450C86"/>
    <w:rsid w:val="00452474"/>
    <w:rsid w:val="00454767"/>
    <w:rsid w:val="00455CF6"/>
    <w:rsid w:val="00470F84"/>
    <w:rsid w:val="004752B8"/>
    <w:rsid w:val="0047607E"/>
    <w:rsid w:val="00477F62"/>
    <w:rsid w:val="004833DA"/>
    <w:rsid w:val="00483619"/>
    <w:rsid w:val="0048424D"/>
    <w:rsid w:val="00484A16"/>
    <w:rsid w:val="00487C42"/>
    <w:rsid w:val="004936E0"/>
    <w:rsid w:val="004942FD"/>
    <w:rsid w:val="00495DB4"/>
    <w:rsid w:val="004A0895"/>
    <w:rsid w:val="004A1378"/>
    <w:rsid w:val="004A2853"/>
    <w:rsid w:val="004A2EC5"/>
    <w:rsid w:val="004A3D56"/>
    <w:rsid w:val="004A3E25"/>
    <w:rsid w:val="004A4C83"/>
    <w:rsid w:val="004A66A5"/>
    <w:rsid w:val="004A6DFE"/>
    <w:rsid w:val="004B3AAF"/>
    <w:rsid w:val="004B41C0"/>
    <w:rsid w:val="004B69D0"/>
    <w:rsid w:val="004C175F"/>
    <w:rsid w:val="004C2627"/>
    <w:rsid w:val="004C2C1B"/>
    <w:rsid w:val="004C3483"/>
    <w:rsid w:val="004C4F96"/>
    <w:rsid w:val="004C6BCD"/>
    <w:rsid w:val="004C793F"/>
    <w:rsid w:val="004D4113"/>
    <w:rsid w:val="004D5954"/>
    <w:rsid w:val="004D68F7"/>
    <w:rsid w:val="004D6968"/>
    <w:rsid w:val="004D79C1"/>
    <w:rsid w:val="004E24B9"/>
    <w:rsid w:val="004E2A1A"/>
    <w:rsid w:val="004E4A6E"/>
    <w:rsid w:val="004E5EAB"/>
    <w:rsid w:val="004E6005"/>
    <w:rsid w:val="004F41CB"/>
    <w:rsid w:val="005025FB"/>
    <w:rsid w:val="00503158"/>
    <w:rsid w:val="00504BC3"/>
    <w:rsid w:val="0050606A"/>
    <w:rsid w:val="00507867"/>
    <w:rsid w:val="00507B9C"/>
    <w:rsid w:val="00522A83"/>
    <w:rsid w:val="005245E9"/>
    <w:rsid w:val="005252BF"/>
    <w:rsid w:val="00526626"/>
    <w:rsid w:val="00533E28"/>
    <w:rsid w:val="0053516E"/>
    <w:rsid w:val="00536D3C"/>
    <w:rsid w:val="0054004E"/>
    <w:rsid w:val="00540680"/>
    <w:rsid w:val="00544F68"/>
    <w:rsid w:val="005528C0"/>
    <w:rsid w:val="00552C54"/>
    <w:rsid w:val="00553627"/>
    <w:rsid w:val="00553F69"/>
    <w:rsid w:val="00556829"/>
    <w:rsid w:val="00560544"/>
    <w:rsid w:val="0056080F"/>
    <w:rsid w:val="005619BD"/>
    <w:rsid w:val="00562E53"/>
    <w:rsid w:val="00564CBF"/>
    <w:rsid w:val="00567B4B"/>
    <w:rsid w:val="00570569"/>
    <w:rsid w:val="00573412"/>
    <w:rsid w:val="00574CC1"/>
    <w:rsid w:val="005754D6"/>
    <w:rsid w:val="00580FEF"/>
    <w:rsid w:val="0058195C"/>
    <w:rsid w:val="00583B19"/>
    <w:rsid w:val="0058443E"/>
    <w:rsid w:val="00587466"/>
    <w:rsid w:val="0058764F"/>
    <w:rsid w:val="005908D5"/>
    <w:rsid w:val="00592DAA"/>
    <w:rsid w:val="00597B3C"/>
    <w:rsid w:val="005A02E3"/>
    <w:rsid w:val="005A60FF"/>
    <w:rsid w:val="005A6E26"/>
    <w:rsid w:val="005B33EE"/>
    <w:rsid w:val="005B5C41"/>
    <w:rsid w:val="005D31EF"/>
    <w:rsid w:val="005D5F7C"/>
    <w:rsid w:val="005D7CCC"/>
    <w:rsid w:val="005E2997"/>
    <w:rsid w:val="005E2B34"/>
    <w:rsid w:val="005F1FAA"/>
    <w:rsid w:val="005F5D27"/>
    <w:rsid w:val="00600B84"/>
    <w:rsid w:val="00604F4E"/>
    <w:rsid w:val="0060794E"/>
    <w:rsid w:val="006079C6"/>
    <w:rsid w:val="00611153"/>
    <w:rsid w:val="0061446B"/>
    <w:rsid w:val="00617821"/>
    <w:rsid w:val="00625039"/>
    <w:rsid w:val="00633573"/>
    <w:rsid w:val="006349A3"/>
    <w:rsid w:val="00634D6E"/>
    <w:rsid w:val="0064250D"/>
    <w:rsid w:val="006436DB"/>
    <w:rsid w:val="006513BB"/>
    <w:rsid w:val="0065151A"/>
    <w:rsid w:val="006531BE"/>
    <w:rsid w:val="006563F3"/>
    <w:rsid w:val="00656A65"/>
    <w:rsid w:val="00657A40"/>
    <w:rsid w:val="00661B9E"/>
    <w:rsid w:val="006628A8"/>
    <w:rsid w:val="00663219"/>
    <w:rsid w:val="0066573C"/>
    <w:rsid w:val="00674746"/>
    <w:rsid w:val="006754C1"/>
    <w:rsid w:val="00676833"/>
    <w:rsid w:val="00680CE8"/>
    <w:rsid w:val="00683192"/>
    <w:rsid w:val="00690065"/>
    <w:rsid w:val="00695DF5"/>
    <w:rsid w:val="006966AC"/>
    <w:rsid w:val="006A04CA"/>
    <w:rsid w:val="006A33BB"/>
    <w:rsid w:val="006A4568"/>
    <w:rsid w:val="006A6CD3"/>
    <w:rsid w:val="006B1492"/>
    <w:rsid w:val="006B52EF"/>
    <w:rsid w:val="006B747B"/>
    <w:rsid w:val="006C4C42"/>
    <w:rsid w:val="006C4DAF"/>
    <w:rsid w:val="006C6EB2"/>
    <w:rsid w:val="006D0672"/>
    <w:rsid w:val="006E1427"/>
    <w:rsid w:val="006E44D8"/>
    <w:rsid w:val="006E7F2F"/>
    <w:rsid w:val="006F0F31"/>
    <w:rsid w:val="006F54B2"/>
    <w:rsid w:val="006F79C0"/>
    <w:rsid w:val="0070090C"/>
    <w:rsid w:val="0070099F"/>
    <w:rsid w:val="00705095"/>
    <w:rsid w:val="0071256B"/>
    <w:rsid w:val="00712B57"/>
    <w:rsid w:val="00712CE5"/>
    <w:rsid w:val="00716BD6"/>
    <w:rsid w:val="007174E7"/>
    <w:rsid w:val="00722FBD"/>
    <w:rsid w:val="00725DC4"/>
    <w:rsid w:val="00741CE6"/>
    <w:rsid w:val="007428CA"/>
    <w:rsid w:val="00743CB2"/>
    <w:rsid w:val="00747DBC"/>
    <w:rsid w:val="0075025E"/>
    <w:rsid w:val="0075295C"/>
    <w:rsid w:val="007536D4"/>
    <w:rsid w:val="007546FF"/>
    <w:rsid w:val="007617E4"/>
    <w:rsid w:val="007648C5"/>
    <w:rsid w:val="007656A2"/>
    <w:rsid w:val="00766C5B"/>
    <w:rsid w:val="007708E6"/>
    <w:rsid w:val="00776073"/>
    <w:rsid w:val="00777709"/>
    <w:rsid w:val="00783D2B"/>
    <w:rsid w:val="007869B9"/>
    <w:rsid w:val="0079489D"/>
    <w:rsid w:val="00797AD6"/>
    <w:rsid w:val="007A129B"/>
    <w:rsid w:val="007A1BF8"/>
    <w:rsid w:val="007B11E1"/>
    <w:rsid w:val="007B22DA"/>
    <w:rsid w:val="007B6A6C"/>
    <w:rsid w:val="007B7C2D"/>
    <w:rsid w:val="007C1B99"/>
    <w:rsid w:val="007C21DC"/>
    <w:rsid w:val="007C24A2"/>
    <w:rsid w:val="007C51D1"/>
    <w:rsid w:val="007D3743"/>
    <w:rsid w:val="007D4DF6"/>
    <w:rsid w:val="007E0E4F"/>
    <w:rsid w:val="007E4948"/>
    <w:rsid w:val="007E6B8D"/>
    <w:rsid w:val="007F0560"/>
    <w:rsid w:val="00803445"/>
    <w:rsid w:val="008062D8"/>
    <w:rsid w:val="0080748F"/>
    <w:rsid w:val="008115DC"/>
    <w:rsid w:val="008129EF"/>
    <w:rsid w:val="00823016"/>
    <w:rsid w:val="00823240"/>
    <w:rsid w:val="00823C76"/>
    <w:rsid w:val="00824E61"/>
    <w:rsid w:val="008267CC"/>
    <w:rsid w:val="00827AD4"/>
    <w:rsid w:val="00830E65"/>
    <w:rsid w:val="00831D34"/>
    <w:rsid w:val="0083290A"/>
    <w:rsid w:val="00832BAC"/>
    <w:rsid w:val="008333D8"/>
    <w:rsid w:val="008346FC"/>
    <w:rsid w:val="0084247B"/>
    <w:rsid w:val="00844BFE"/>
    <w:rsid w:val="00852735"/>
    <w:rsid w:val="00856360"/>
    <w:rsid w:val="00856B78"/>
    <w:rsid w:val="00862F0A"/>
    <w:rsid w:val="00863715"/>
    <w:rsid w:val="00865CCD"/>
    <w:rsid w:val="00873264"/>
    <w:rsid w:val="008745A7"/>
    <w:rsid w:val="0088057F"/>
    <w:rsid w:val="00883E33"/>
    <w:rsid w:val="00884507"/>
    <w:rsid w:val="00884A9B"/>
    <w:rsid w:val="0088633E"/>
    <w:rsid w:val="0089326D"/>
    <w:rsid w:val="0089345E"/>
    <w:rsid w:val="00894068"/>
    <w:rsid w:val="00896226"/>
    <w:rsid w:val="008A444C"/>
    <w:rsid w:val="008A4872"/>
    <w:rsid w:val="008B1672"/>
    <w:rsid w:val="008B1C7E"/>
    <w:rsid w:val="008B69BA"/>
    <w:rsid w:val="008C0F2A"/>
    <w:rsid w:val="008C2F2D"/>
    <w:rsid w:val="008C4516"/>
    <w:rsid w:val="008C530E"/>
    <w:rsid w:val="008C68DA"/>
    <w:rsid w:val="008D2157"/>
    <w:rsid w:val="008D2C68"/>
    <w:rsid w:val="008D2C96"/>
    <w:rsid w:val="008D3615"/>
    <w:rsid w:val="008D6682"/>
    <w:rsid w:val="008E094C"/>
    <w:rsid w:val="008E5DD1"/>
    <w:rsid w:val="008E723B"/>
    <w:rsid w:val="008F1011"/>
    <w:rsid w:val="008F2110"/>
    <w:rsid w:val="008F49A2"/>
    <w:rsid w:val="008F4C93"/>
    <w:rsid w:val="008F5221"/>
    <w:rsid w:val="008F635C"/>
    <w:rsid w:val="00900166"/>
    <w:rsid w:val="009002E9"/>
    <w:rsid w:val="009009E3"/>
    <w:rsid w:val="00903246"/>
    <w:rsid w:val="00903E37"/>
    <w:rsid w:val="00905068"/>
    <w:rsid w:val="00906B43"/>
    <w:rsid w:val="00913F67"/>
    <w:rsid w:val="00914C93"/>
    <w:rsid w:val="009179E7"/>
    <w:rsid w:val="009326DA"/>
    <w:rsid w:val="0093780A"/>
    <w:rsid w:val="009422F7"/>
    <w:rsid w:val="00943FA9"/>
    <w:rsid w:val="0094740D"/>
    <w:rsid w:val="0094747F"/>
    <w:rsid w:val="00956996"/>
    <w:rsid w:val="00961B7D"/>
    <w:rsid w:val="00966267"/>
    <w:rsid w:val="00967616"/>
    <w:rsid w:val="009720A7"/>
    <w:rsid w:val="0097539D"/>
    <w:rsid w:val="00982430"/>
    <w:rsid w:val="00983D99"/>
    <w:rsid w:val="00984A13"/>
    <w:rsid w:val="0099055A"/>
    <w:rsid w:val="009913B8"/>
    <w:rsid w:val="00992607"/>
    <w:rsid w:val="00993FCE"/>
    <w:rsid w:val="00995E49"/>
    <w:rsid w:val="009A0BDE"/>
    <w:rsid w:val="009A3187"/>
    <w:rsid w:val="009A31EA"/>
    <w:rsid w:val="009A39A2"/>
    <w:rsid w:val="009A5875"/>
    <w:rsid w:val="009A64DD"/>
    <w:rsid w:val="009B00EC"/>
    <w:rsid w:val="009B0CA4"/>
    <w:rsid w:val="009B48E1"/>
    <w:rsid w:val="009B7CA8"/>
    <w:rsid w:val="009C1B6E"/>
    <w:rsid w:val="009D106F"/>
    <w:rsid w:val="009D22FF"/>
    <w:rsid w:val="009D2E79"/>
    <w:rsid w:val="009D3BDE"/>
    <w:rsid w:val="009D3FA2"/>
    <w:rsid w:val="009D7C0A"/>
    <w:rsid w:val="009E3C5A"/>
    <w:rsid w:val="009F1D7D"/>
    <w:rsid w:val="009F33B8"/>
    <w:rsid w:val="009F6737"/>
    <w:rsid w:val="00A05D18"/>
    <w:rsid w:val="00A140AD"/>
    <w:rsid w:val="00A140CA"/>
    <w:rsid w:val="00A24F27"/>
    <w:rsid w:val="00A259C7"/>
    <w:rsid w:val="00A27C8D"/>
    <w:rsid w:val="00A32F12"/>
    <w:rsid w:val="00A355D4"/>
    <w:rsid w:val="00A36676"/>
    <w:rsid w:val="00A4267D"/>
    <w:rsid w:val="00A439C0"/>
    <w:rsid w:val="00A450E3"/>
    <w:rsid w:val="00A505BF"/>
    <w:rsid w:val="00A5089D"/>
    <w:rsid w:val="00A50C3B"/>
    <w:rsid w:val="00A54CF1"/>
    <w:rsid w:val="00A6141C"/>
    <w:rsid w:val="00A61A0C"/>
    <w:rsid w:val="00A62173"/>
    <w:rsid w:val="00A640E9"/>
    <w:rsid w:val="00A646F1"/>
    <w:rsid w:val="00A67A69"/>
    <w:rsid w:val="00A75A60"/>
    <w:rsid w:val="00A8465B"/>
    <w:rsid w:val="00A87021"/>
    <w:rsid w:val="00A92201"/>
    <w:rsid w:val="00A92ADE"/>
    <w:rsid w:val="00A92EC8"/>
    <w:rsid w:val="00A937C5"/>
    <w:rsid w:val="00A94CBD"/>
    <w:rsid w:val="00AA01E8"/>
    <w:rsid w:val="00AA1D95"/>
    <w:rsid w:val="00AA1EFA"/>
    <w:rsid w:val="00AA7DA8"/>
    <w:rsid w:val="00AB393A"/>
    <w:rsid w:val="00AB5A1E"/>
    <w:rsid w:val="00AB63AC"/>
    <w:rsid w:val="00AB6729"/>
    <w:rsid w:val="00AC3D2D"/>
    <w:rsid w:val="00AC724C"/>
    <w:rsid w:val="00AD3416"/>
    <w:rsid w:val="00AD5428"/>
    <w:rsid w:val="00AD7AF4"/>
    <w:rsid w:val="00AE021C"/>
    <w:rsid w:val="00AE0C5B"/>
    <w:rsid w:val="00AE4F2E"/>
    <w:rsid w:val="00AF30C6"/>
    <w:rsid w:val="00AF363C"/>
    <w:rsid w:val="00B01DCD"/>
    <w:rsid w:val="00B06C1D"/>
    <w:rsid w:val="00B0718D"/>
    <w:rsid w:val="00B1161F"/>
    <w:rsid w:val="00B11B28"/>
    <w:rsid w:val="00B327B7"/>
    <w:rsid w:val="00B3454C"/>
    <w:rsid w:val="00B42D05"/>
    <w:rsid w:val="00B43B09"/>
    <w:rsid w:val="00B440AB"/>
    <w:rsid w:val="00B451A1"/>
    <w:rsid w:val="00B45516"/>
    <w:rsid w:val="00B51094"/>
    <w:rsid w:val="00B52287"/>
    <w:rsid w:val="00B52EF4"/>
    <w:rsid w:val="00B53062"/>
    <w:rsid w:val="00B54D42"/>
    <w:rsid w:val="00B60513"/>
    <w:rsid w:val="00B64DC1"/>
    <w:rsid w:val="00B65423"/>
    <w:rsid w:val="00B65FD2"/>
    <w:rsid w:val="00B663C3"/>
    <w:rsid w:val="00B6693E"/>
    <w:rsid w:val="00B768DA"/>
    <w:rsid w:val="00B76A31"/>
    <w:rsid w:val="00B76FC6"/>
    <w:rsid w:val="00B8098B"/>
    <w:rsid w:val="00B81F6D"/>
    <w:rsid w:val="00B906AA"/>
    <w:rsid w:val="00B93378"/>
    <w:rsid w:val="00B93612"/>
    <w:rsid w:val="00BA0685"/>
    <w:rsid w:val="00BA5C0B"/>
    <w:rsid w:val="00BA72C2"/>
    <w:rsid w:val="00BB030B"/>
    <w:rsid w:val="00BB21D9"/>
    <w:rsid w:val="00BB3AA1"/>
    <w:rsid w:val="00BC07F1"/>
    <w:rsid w:val="00BC2EC5"/>
    <w:rsid w:val="00BC3DF6"/>
    <w:rsid w:val="00BC4441"/>
    <w:rsid w:val="00BE0C2C"/>
    <w:rsid w:val="00BE5432"/>
    <w:rsid w:val="00BE553F"/>
    <w:rsid w:val="00BE7F56"/>
    <w:rsid w:val="00BF1033"/>
    <w:rsid w:val="00BF6BEB"/>
    <w:rsid w:val="00C01EAB"/>
    <w:rsid w:val="00C0223C"/>
    <w:rsid w:val="00C06EA8"/>
    <w:rsid w:val="00C11D78"/>
    <w:rsid w:val="00C12B9C"/>
    <w:rsid w:val="00C16E8A"/>
    <w:rsid w:val="00C21996"/>
    <w:rsid w:val="00C23866"/>
    <w:rsid w:val="00C24894"/>
    <w:rsid w:val="00C2509F"/>
    <w:rsid w:val="00C306A0"/>
    <w:rsid w:val="00C35423"/>
    <w:rsid w:val="00C37157"/>
    <w:rsid w:val="00C4394B"/>
    <w:rsid w:val="00C46B6A"/>
    <w:rsid w:val="00C47798"/>
    <w:rsid w:val="00C47ACC"/>
    <w:rsid w:val="00C51370"/>
    <w:rsid w:val="00C525CE"/>
    <w:rsid w:val="00C53E50"/>
    <w:rsid w:val="00C56729"/>
    <w:rsid w:val="00C56965"/>
    <w:rsid w:val="00C60A38"/>
    <w:rsid w:val="00C61A0F"/>
    <w:rsid w:val="00C653C5"/>
    <w:rsid w:val="00C70580"/>
    <w:rsid w:val="00C7337E"/>
    <w:rsid w:val="00C75C0B"/>
    <w:rsid w:val="00C80CBF"/>
    <w:rsid w:val="00C81F5A"/>
    <w:rsid w:val="00C86DC3"/>
    <w:rsid w:val="00C87757"/>
    <w:rsid w:val="00CA1EEE"/>
    <w:rsid w:val="00CB131E"/>
    <w:rsid w:val="00CB3A90"/>
    <w:rsid w:val="00CB7FC7"/>
    <w:rsid w:val="00CC2AC9"/>
    <w:rsid w:val="00CC7B57"/>
    <w:rsid w:val="00CC7E60"/>
    <w:rsid w:val="00CD1F8F"/>
    <w:rsid w:val="00CD6813"/>
    <w:rsid w:val="00CE647E"/>
    <w:rsid w:val="00CE69FF"/>
    <w:rsid w:val="00CE7646"/>
    <w:rsid w:val="00CF3DFC"/>
    <w:rsid w:val="00CF518B"/>
    <w:rsid w:val="00D01A62"/>
    <w:rsid w:val="00D02E92"/>
    <w:rsid w:val="00D03518"/>
    <w:rsid w:val="00D07A2B"/>
    <w:rsid w:val="00D105BF"/>
    <w:rsid w:val="00D10F18"/>
    <w:rsid w:val="00D17CC4"/>
    <w:rsid w:val="00D22213"/>
    <w:rsid w:val="00D247D9"/>
    <w:rsid w:val="00D24B84"/>
    <w:rsid w:val="00D251FF"/>
    <w:rsid w:val="00D30A67"/>
    <w:rsid w:val="00D3242E"/>
    <w:rsid w:val="00D32E6A"/>
    <w:rsid w:val="00D40D3A"/>
    <w:rsid w:val="00D41999"/>
    <w:rsid w:val="00D41C21"/>
    <w:rsid w:val="00D44A6B"/>
    <w:rsid w:val="00D46647"/>
    <w:rsid w:val="00D53BAA"/>
    <w:rsid w:val="00D53BE5"/>
    <w:rsid w:val="00D554FA"/>
    <w:rsid w:val="00D570E2"/>
    <w:rsid w:val="00D6200B"/>
    <w:rsid w:val="00D66949"/>
    <w:rsid w:val="00D7235E"/>
    <w:rsid w:val="00D75E75"/>
    <w:rsid w:val="00D766D2"/>
    <w:rsid w:val="00D7709A"/>
    <w:rsid w:val="00D77831"/>
    <w:rsid w:val="00D812C5"/>
    <w:rsid w:val="00D8614E"/>
    <w:rsid w:val="00D86873"/>
    <w:rsid w:val="00D91B27"/>
    <w:rsid w:val="00D92933"/>
    <w:rsid w:val="00D94899"/>
    <w:rsid w:val="00DA2034"/>
    <w:rsid w:val="00DA26B6"/>
    <w:rsid w:val="00DA76FE"/>
    <w:rsid w:val="00DB0D2F"/>
    <w:rsid w:val="00DB131B"/>
    <w:rsid w:val="00DC0631"/>
    <w:rsid w:val="00DC0E1F"/>
    <w:rsid w:val="00DC1AAB"/>
    <w:rsid w:val="00DC33BE"/>
    <w:rsid w:val="00DC6A06"/>
    <w:rsid w:val="00DC6E54"/>
    <w:rsid w:val="00DC73CC"/>
    <w:rsid w:val="00DD40E7"/>
    <w:rsid w:val="00DD4411"/>
    <w:rsid w:val="00DD6823"/>
    <w:rsid w:val="00DD6FB2"/>
    <w:rsid w:val="00DE1FE2"/>
    <w:rsid w:val="00DE20F2"/>
    <w:rsid w:val="00DE3EA9"/>
    <w:rsid w:val="00DE471C"/>
    <w:rsid w:val="00DE609D"/>
    <w:rsid w:val="00DF0029"/>
    <w:rsid w:val="00DF0CDB"/>
    <w:rsid w:val="00DF1306"/>
    <w:rsid w:val="00DF453E"/>
    <w:rsid w:val="00E018AC"/>
    <w:rsid w:val="00E01A6D"/>
    <w:rsid w:val="00E030D9"/>
    <w:rsid w:val="00E105C0"/>
    <w:rsid w:val="00E1465A"/>
    <w:rsid w:val="00E21A74"/>
    <w:rsid w:val="00E22ABC"/>
    <w:rsid w:val="00E23BA1"/>
    <w:rsid w:val="00E2473D"/>
    <w:rsid w:val="00E24D8A"/>
    <w:rsid w:val="00E37B3B"/>
    <w:rsid w:val="00E42A95"/>
    <w:rsid w:val="00E439FB"/>
    <w:rsid w:val="00E453FC"/>
    <w:rsid w:val="00E50741"/>
    <w:rsid w:val="00E51346"/>
    <w:rsid w:val="00E56A96"/>
    <w:rsid w:val="00E621DD"/>
    <w:rsid w:val="00E62982"/>
    <w:rsid w:val="00E65CF8"/>
    <w:rsid w:val="00E67195"/>
    <w:rsid w:val="00E67658"/>
    <w:rsid w:val="00E70140"/>
    <w:rsid w:val="00E71B6D"/>
    <w:rsid w:val="00E76DB0"/>
    <w:rsid w:val="00E84050"/>
    <w:rsid w:val="00E87BA5"/>
    <w:rsid w:val="00E965CA"/>
    <w:rsid w:val="00EA1265"/>
    <w:rsid w:val="00EA15F2"/>
    <w:rsid w:val="00EA67F6"/>
    <w:rsid w:val="00EB162D"/>
    <w:rsid w:val="00EB28F3"/>
    <w:rsid w:val="00EB29E6"/>
    <w:rsid w:val="00EB4FA2"/>
    <w:rsid w:val="00EC0A13"/>
    <w:rsid w:val="00EC198C"/>
    <w:rsid w:val="00EC36BB"/>
    <w:rsid w:val="00ED05B1"/>
    <w:rsid w:val="00ED27EE"/>
    <w:rsid w:val="00ED2DF7"/>
    <w:rsid w:val="00ED3158"/>
    <w:rsid w:val="00ED72E7"/>
    <w:rsid w:val="00EE09CE"/>
    <w:rsid w:val="00EE0EDA"/>
    <w:rsid w:val="00EF037E"/>
    <w:rsid w:val="00EF0B41"/>
    <w:rsid w:val="00EF10A1"/>
    <w:rsid w:val="00EF23CE"/>
    <w:rsid w:val="00EF2C84"/>
    <w:rsid w:val="00EF65AC"/>
    <w:rsid w:val="00F04437"/>
    <w:rsid w:val="00F05060"/>
    <w:rsid w:val="00F06FDA"/>
    <w:rsid w:val="00F10937"/>
    <w:rsid w:val="00F10B3D"/>
    <w:rsid w:val="00F11641"/>
    <w:rsid w:val="00F13B64"/>
    <w:rsid w:val="00F1405C"/>
    <w:rsid w:val="00F15770"/>
    <w:rsid w:val="00F15D4C"/>
    <w:rsid w:val="00F20461"/>
    <w:rsid w:val="00F26BE4"/>
    <w:rsid w:val="00F341B2"/>
    <w:rsid w:val="00F36309"/>
    <w:rsid w:val="00F3695F"/>
    <w:rsid w:val="00F41D62"/>
    <w:rsid w:val="00F450C2"/>
    <w:rsid w:val="00F454A7"/>
    <w:rsid w:val="00F45E0D"/>
    <w:rsid w:val="00F5215D"/>
    <w:rsid w:val="00F52679"/>
    <w:rsid w:val="00F54499"/>
    <w:rsid w:val="00F54B5F"/>
    <w:rsid w:val="00F55A51"/>
    <w:rsid w:val="00F57176"/>
    <w:rsid w:val="00F57764"/>
    <w:rsid w:val="00F61A31"/>
    <w:rsid w:val="00F62BA8"/>
    <w:rsid w:val="00F62CDC"/>
    <w:rsid w:val="00F63337"/>
    <w:rsid w:val="00F64EB2"/>
    <w:rsid w:val="00F70B0F"/>
    <w:rsid w:val="00F7130B"/>
    <w:rsid w:val="00F71655"/>
    <w:rsid w:val="00F7245B"/>
    <w:rsid w:val="00F749E4"/>
    <w:rsid w:val="00F77458"/>
    <w:rsid w:val="00F83A0A"/>
    <w:rsid w:val="00F9223C"/>
    <w:rsid w:val="00FA74C2"/>
    <w:rsid w:val="00FB40C2"/>
    <w:rsid w:val="00FB6DBE"/>
    <w:rsid w:val="00FC1720"/>
    <w:rsid w:val="00FC1FA1"/>
    <w:rsid w:val="00FC3A9C"/>
    <w:rsid w:val="00FC401D"/>
    <w:rsid w:val="00FC5971"/>
    <w:rsid w:val="00FC5CA0"/>
    <w:rsid w:val="00FD15CF"/>
    <w:rsid w:val="00FD4BCD"/>
    <w:rsid w:val="00FD7846"/>
    <w:rsid w:val="00FE23E5"/>
    <w:rsid w:val="00FE42A4"/>
    <w:rsid w:val="00FF05D7"/>
    <w:rsid w:val="00FF2148"/>
    <w:rsid w:val="00FF36DF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ADD186"/>
  <w15:chartTrackingRefBased/>
  <w15:docId w15:val="{3F348BAA-BE8B-452F-9CBE-17FEB7B3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0C2"/>
    <w:rPr>
      <w:sz w:val="24"/>
      <w:szCs w:val="24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F450C2"/>
    <w:pPr>
      <w:outlineLvl w:val="0"/>
    </w:pPr>
    <w:rPr>
      <w:rFonts w:asciiTheme="minorHAnsi" w:hAnsiTheme="minorHAns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0C2"/>
    <w:pPr>
      <w:spacing w:before="100" w:beforeAutospacing="1" w:after="100" w:afterAutospacing="1"/>
      <w:ind w:left="360" w:hanging="360"/>
      <w:outlineLvl w:val="1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7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754C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6754C1"/>
    <w:rPr>
      <w:rFonts w:cs="Times New Roman"/>
    </w:rPr>
  </w:style>
  <w:style w:type="character" w:styleId="Hyperlink">
    <w:name w:val="Hyperlink"/>
    <w:uiPriority w:val="99"/>
    <w:rsid w:val="006754C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28C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NoSpacing">
    <w:name w:val="No Spacing"/>
    <w:uiPriority w:val="1"/>
    <w:qFormat/>
    <w:rsid w:val="00C4779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38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A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A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7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2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2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23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50C2"/>
    <w:rPr>
      <w:rFonts w:asciiTheme="minorHAnsi" w:hAnsiTheme="minorHAns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50C2"/>
    <w:rPr>
      <w:rFonts w:asciiTheme="minorHAnsi" w:hAnsiTheme="minorHAns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84A9B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84A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4A9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C7654-2DE7-4F34-8DB3-01EEBE13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2797</Characters>
  <Application>Microsoft Office Word</Application>
  <DocSecurity>0</DocSecurity>
  <Lines>111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SEER-Medicaid Project Description</vt:lpstr>
    </vt:vector>
  </TitlesOfParts>
  <Company>National Cancer Institute</Company>
  <LinksUpToDate>false</LinksUpToDate>
  <CharactersWithSpaces>3138</CharactersWithSpaces>
  <SharedDoc>false</SharedDoc>
  <HLinks>
    <vt:vector size="24" baseType="variant">
      <vt:variant>
        <vt:i4>4456460</vt:i4>
      </vt:variant>
      <vt:variant>
        <vt:i4>36</vt:i4>
      </vt:variant>
      <vt:variant>
        <vt:i4>0</vt:i4>
      </vt:variant>
      <vt:variant>
        <vt:i4>5</vt:i4>
      </vt:variant>
      <vt:variant>
        <vt:lpwstr>http://healthservices.cancer.gov/seermedicare/privacy/variables.html</vt:lpwstr>
      </vt:variant>
      <vt:variant>
        <vt:lpwstr/>
      </vt:variant>
      <vt:variant>
        <vt:i4>6226034</vt:i4>
      </vt:variant>
      <vt:variant>
        <vt:i4>33</vt:i4>
      </vt:variant>
      <vt:variant>
        <vt:i4>0</vt:i4>
      </vt:variant>
      <vt:variant>
        <vt:i4>5</vt:i4>
      </vt:variant>
      <vt:variant>
        <vt:lpwstr>mailto:yaniskoe@imsweb.com</vt:lpwstr>
      </vt:variant>
      <vt:variant>
        <vt:lpwstr/>
      </vt:variant>
      <vt:variant>
        <vt:i4>6226034</vt:i4>
      </vt:variant>
      <vt:variant>
        <vt:i4>3</vt:i4>
      </vt:variant>
      <vt:variant>
        <vt:i4>0</vt:i4>
      </vt:variant>
      <vt:variant>
        <vt:i4>5</vt:i4>
      </vt:variant>
      <vt:variant>
        <vt:lpwstr>mailto:yaniskoe@imsweb.com</vt:lpwstr>
      </vt:variant>
      <vt:variant>
        <vt:lpwstr/>
      </vt:variant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http://healthservices.cancer.gov/seermedicare/obtain/requests.html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SEER-Medicaid Project Description</dc:title>
  <dc:subject>SEER-Medicaid Project Description</dc:subject>
  <dc:creator>NIH/NCI/DCCPS</dc:creator>
  <cp:keywords>SEER-Medicaid Project Description</cp:keywords>
  <cp:lastModifiedBy>Casteel, Helen (IMS)</cp:lastModifiedBy>
  <cp:revision>7</cp:revision>
  <cp:lastPrinted>2018-09-13T20:04:00Z</cp:lastPrinted>
  <dcterms:created xsi:type="dcterms:W3CDTF">2026-01-23T19:34:00Z</dcterms:created>
  <dcterms:modified xsi:type="dcterms:W3CDTF">2026-02-09T18:50:00Z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1c2075-f2ee-41ae-8029-486c3fee84e8_Enabled">
    <vt:lpwstr>true</vt:lpwstr>
  </property>
  <property fmtid="{D5CDD505-2E9C-101B-9397-08002B2CF9AE}" pid="3" name="MSIP_Label_ad1c2075-f2ee-41ae-8029-486c3fee84e8_SetDate">
    <vt:lpwstr>2024-07-22T19:50:02Z</vt:lpwstr>
  </property>
  <property fmtid="{D5CDD505-2E9C-101B-9397-08002B2CF9AE}" pid="4" name="MSIP_Label_ad1c2075-f2ee-41ae-8029-486c3fee84e8_Method">
    <vt:lpwstr>Standard</vt:lpwstr>
  </property>
  <property fmtid="{D5CDD505-2E9C-101B-9397-08002B2CF9AE}" pid="5" name="MSIP_Label_ad1c2075-f2ee-41ae-8029-486c3fee84e8_Name">
    <vt:lpwstr>Internal</vt:lpwstr>
  </property>
  <property fmtid="{D5CDD505-2E9C-101B-9397-08002B2CF9AE}" pid="6" name="MSIP_Label_ad1c2075-f2ee-41ae-8029-486c3fee84e8_SiteId">
    <vt:lpwstr>132f6d73-87bb-49ae-a226-ee23f9ef7518</vt:lpwstr>
  </property>
  <property fmtid="{D5CDD505-2E9C-101B-9397-08002B2CF9AE}" pid="7" name="MSIP_Label_ad1c2075-f2ee-41ae-8029-486c3fee84e8_ActionId">
    <vt:lpwstr>08482028-9838-40e0-a725-4c23ba8cad58</vt:lpwstr>
  </property>
  <property fmtid="{D5CDD505-2E9C-101B-9397-08002B2CF9AE}" pid="8" name="MSIP_Label_ad1c2075-f2ee-41ae-8029-486c3fee84e8_ContentBits">
    <vt:lpwstr>0</vt:lpwstr>
  </property>
</Properties>
</file>