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8817"/>
      </w:tblGrid>
      <w:tr w:rsidR="0078505A" w:rsidRPr="00AD0813" w14:paraId="45B7F2B5" w14:textId="77777777" w:rsidTr="008D6599">
        <w:trPr>
          <w:trHeight w:val="360"/>
        </w:trPr>
        <w:tc>
          <w:tcPr>
            <w:tcW w:w="1440" w:type="dxa"/>
            <w:vAlign w:val="bottom"/>
          </w:tcPr>
          <w:p w14:paraId="26280AB0" w14:textId="77777777" w:rsidR="0078505A" w:rsidRPr="008F2872" w:rsidRDefault="0078505A" w:rsidP="001E56C7">
            <w:pPr>
              <w:pStyle w:val="Title"/>
              <w:jc w:val="left"/>
              <w:rPr>
                <w:rFonts w:ascii="Calibri" w:hAnsi="Calibri" w:cs="Calibri"/>
                <w:b w:val="0"/>
                <w:bCs w:val="0"/>
                <w:kern w:val="0"/>
                <w:sz w:val="24"/>
                <w:szCs w:val="24"/>
                <w:lang w:val="en-US" w:eastAsia="en-US"/>
              </w:rPr>
            </w:pPr>
            <w:r w:rsidRPr="008F2872">
              <w:rPr>
                <w:rFonts w:ascii="Calibri" w:hAnsi="Calibri" w:cs="Calibri"/>
                <w:b w:val="0"/>
                <w:bCs w:val="0"/>
                <w:kern w:val="0"/>
                <w:sz w:val="24"/>
                <w:szCs w:val="24"/>
                <w:lang w:val="en-US" w:eastAsia="en-US"/>
              </w:rPr>
              <w:t>Investigator:</w:t>
            </w:r>
          </w:p>
        </w:tc>
        <w:tc>
          <w:tcPr>
            <w:tcW w:w="8820" w:type="dxa"/>
            <w:vAlign w:val="bottom"/>
          </w:tcPr>
          <w:p w14:paraId="692EDBED" w14:textId="77777777" w:rsidR="0078505A" w:rsidRPr="008F2872" w:rsidRDefault="005A6A45" w:rsidP="006224E2">
            <w:r w:rsidRPr="008F2872">
              <w:fldChar w:fldCharType="begin">
                <w:ffData>
                  <w:name w:val="Text12"/>
                  <w:enabled/>
                  <w:calcOnExit w:val="0"/>
                  <w:textInput/>
                </w:ffData>
              </w:fldChar>
            </w:r>
            <w:bookmarkStart w:id="0" w:name="Text12"/>
            <w:r w:rsidRPr="008F2872">
              <w:instrText xml:space="preserve"> FORMTEXT </w:instrText>
            </w:r>
            <w:r w:rsidRPr="008F2872">
              <w:fldChar w:fldCharType="separate"/>
            </w:r>
            <w:r w:rsidR="006224E2">
              <w:t> </w:t>
            </w:r>
            <w:r w:rsidR="006224E2">
              <w:t> </w:t>
            </w:r>
            <w:r w:rsidR="006224E2">
              <w:t> </w:t>
            </w:r>
            <w:r w:rsidR="006224E2">
              <w:t> </w:t>
            </w:r>
            <w:r w:rsidR="006224E2">
              <w:t> </w:t>
            </w:r>
            <w:r w:rsidRPr="008F2872">
              <w:fldChar w:fldCharType="end"/>
            </w:r>
            <w:bookmarkEnd w:id="0"/>
          </w:p>
        </w:tc>
      </w:tr>
      <w:tr w:rsidR="0078505A" w:rsidRPr="00AD0813" w14:paraId="6BA47BE6" w14:textId="77777777" w:rsidTr="008D6599">
        <w:trPr>
          <w:trHeight w:val="440"/>
        </w:trPr>
        <w:tc>
          <w:tcPr>
            <w:tcW w:w="1440" w:type="dxa"/>
            <w:vAlign w:val="bottom"/>
          </w:tcPr>
          <w:p w14:paraId="3CE6DAE7" w14:textId="77777777" w:rsidR="0078505A" w:rsidRPr="008F2872" w:rsidRDefault="0078505A" w:rsidP="001E56C7">
            <w:pPr>
              <w:pStyle w:val="Title"/>
              <w:jc w:val="left"/>
              <w:rPr>
                <w:rFonts w:ascii="Calibri" w:hAnsi="Calibri" w:cs="Calibri"/>
                <w:b w:val="0"/>
                <w:bCs w:val="0"/>
                <w:kern w:val="0"/>
                <w:sz w:val="24"/>
                <w:szCs w:val="24"/>
                <w:lang w:val="en-US" w:eastAsia="en-US"/>
              </w:rPr>
            </w:pPr>
            <w:r w:rsidRPr="008F2872">
              <w:rPr>
                <w:rFonts w:ascii="Calibri" w:hAnsi="Calibri" w:cs="Calibri"/>
                <w:b w:val="0"/>
                <w:bCs w:val="0"/>
                <w:kern w:val="0"/>
                <w:sz w:val="24"/>
                <w:szCs w:val="24"/>
                <w:lang w:val="en-US" w:eastAsia="en-US"/>
              </w:rPr>
              <w:t>Date</w:t>
            </w:r>
          </w:p>
        </w:tc>
        <w:tc>
          <w:tcPr>
            <w:tcW w:w="8820" w:type="dxa"/>
            <w:vAlign w:val="bottom"/>
          </w:tcPr>
          <w:p w14:paraId="7F689EE4" w14:textId="77777777" w:rsidR="0078505A" w:rsidRPr="008F2872" w:rsidRDefault="005A6A45" w:rsidP="00D922BD">
            <w:r w:rsidRPr="008F2872">
              <w:fldChar w:fldCharType="begin">
                <w:ffData>
                  <w:name w:val="Text12"/>
                  <w:enabled/>
                  <w:calcOnExit w:val="0"/>
                  <w:textInput/>
                </w:ffData>
              </w:fldChar>
            </w:r>
            <w:r w:rsidRPr="008F2872">
              <w:instrText xml:space="preserve"> FORMTEXT </w:instrText>
            </w:r>
            <w:r w:rsidRPr="008F2872">
              <w:fldChar w:fldCharType="separate"/>
            </w:r>
            <w:r w:rsidRPr="008F2872">
              <w:rPr>
                <w:noProof/>
              </w:rPr>
              <w:t> </w:t>
            </w:r>
            <w:r w:rsidRPr="008F2872">
              <w:rPr>
                <w:noProof/>
              </w:rPr>
              <w:t> </w:t>
            </w:r>
            <w:r w:rsidRPr="008F2872">
              <w:rPr>
                <w:noProof/>
              </w:rPr>
              <w:t> </w:t>
            </w:r>
            <w:r w:rsidRPr="008F2872">
              <w:rPr>
                <w:noProof/>
              </w:rPr>
              <w:t> </w:t>
            </w:r>
            <w:r w:rsidRPr="008F2872">
              <w:rPr>
                <w:noProof/>
              </w:rPr>
              <w:t> </w:t>
            </w:r>
            <w:r w:rsidRPr="008F2872">
              <w:fldChar w:fldCharType="end"/>
            </w:r>
          </w:p>
        </w:tc>
      </w:tr>
      <w:tr w:rsidR="00983675" w:rsidRPr="00AD0813" w14:paraId="37834157" w14:textId="77777777" w:rsidTr="008D6599">
        <w:trPr>
          <w:trHeight w:val="440"/>
        </w:trPr>
        <w:tc>
          <w:tcPr>
            <w:tcW w:w="1440" w:type="dxa"/>
            <w:vAlign w:val="bottom"/>
          </w:tcPr>
          <w:p w14:paraId="20321620" w14:textId="77777777" w:rsidR="00983675" w:rsidRPr="008F2872" w:rsidRDefault="00983675" w:rsidP="001E56C7">
            <w:pPr>
              <w:pStyle w:val="Title"/>
              <w:jc w:val="left"/>
              <w:rPr>
                <w:rFonts w:ascii="Calibri" w:hAnsi="Calibri" w:cs="Calibri"/>
                <w:b w:val="0"/>
                <w:bCs w:val="0"/>
                <w:kern w:val="0"/>
                <w:sz w:val="24"/>
                <w:szCs w:val="24"/>
                <w:lang w:val="en-US" w:eastAsia="en-US"/>
              </w:rPr>
            </w:pPr>
            <w:r w:rsidRPr="008F2872">
              <w:rPr>
                <w:rFonts w:ascii="Calibri" w:hAnsi="Calibri" w:cs="Calibri"/>
                <w:b w:val="0"/>
                <w:bCs w:val="0"/>
                <w:kern w:val="0"/>
                <w:sz w:val="24"/>
                <w:szCs w:val="24"/>
                <w:lang w:val="en-US" w:eastAsia="en-US"/>
              </w:rPr>
              <w:t>Project title:</w:t>
            </w:r>
          </w:p>
        </w:tc>
        <w:tc>
          <w:tcPr>
            <w:tcW w:w="8820" w:type="dxa"/>
            <w:vAlign w:val="bottom"/>
          </w:tcPr>
          <w:p w14:paraId="3C878EEF" w14:textId="77777777" w:rsidR="00983675" w:rsidRPr="008F2872" w:rsidRDefault="005A6A45" w:rsidP="00D922BD">
            <w:r w:rsidRPr="008F2872">
              <w:fldChar w:fldCharType="begin">
                <w:ffData>
                  <w:name w:val="Text12"/>
                  <w:enabled/>
                  <w:calcOnExit w:val="0"/>
                  <w:textInput/>
                </w:ffData>
              </w:fldChar>
            </w:r>
            <w:r w:rsidRPr="008F2872">
              <w:instrText xml:space="preserve"> FORMTEXT </w:instrText>
            </w:r>
            <w:r w:rsidRPr="008F2872">
              <w:fldChar w:fldCharType="separate"/>
            </w:r>
            <w:r w:rsidRPr="008F2872">
              <w:rPr>
                <w:noProof/>
              </w:rPr>
              <w:t> </w:t>
            </w:r>
            <w:r w:rsidRPr="008F2872">
              <w:rPr>
                <w:noProof/>
              </w:rPr>
              <w:t> </w:t>
            </w:r>
            <w:r w:rsidRPr="008F2872">
              <w:rPr>
                <w:noProof/>
              </w:rPr>
              <w:t> </w:t>
            </w:r>
            <w:r w:rsidRPr="008F2872">
              <w:rPr>
                <w:noProof/>
              </w:rPr>
              <w:t> </w:t>
            </w:r>
            <w:r w:rsidRPr="008F2872">
              <w:rPr>
                <w:noProof/>
              </w:rPr>
              <w:t> </w:t>
            </w:r>
            <w:r w:rsidRPr="008F2872">
              <w:fldChar w:fldCharType="end"/>
            </w:r>
          </w:p>
        </w:tc>
      </w:tr>
    </w:tbl>
    <w:p w14:paraId="416E6A44" w14:textId="77777777" w:rsidR="005F668E" w:rsidRPr="00AD0813" w:rsidRDefault="005F668E" w:rsidP="005F668E">
      <w:pPr>
        <w:pStyle w:val="Title"/>
        <w:rPr>
          <w:rFonts w:ascii="Calibri" w:hAnsi="Calibri" w:cs="Calibri"/>
          <w:sz w:val="22"/>
          <w:szCs w:val="22"/>
        </w:rPr>
      </w:pPr>
    </w:p>
    <w:p w14:paraId="43EF8D5E" w14:textId="77777777" w:rsidR="00947FBC" w:rsidRPr="00AD0813" w:rsidRDefault="005F668E" w:rsidP="005F668E">
      <w:pPr>
        <w:pStyle w:val="Title"/>
        <w:rPr>
          <w:rFonts w:ascii="Calibri" w:hAnsi="Calibri" w:cs="Calibri"/>
          <w:sz w:val="22"/>
          <w:szCs w:val="22"/>
        </w:rPr>
      </w:pPr>
      <w:r w:rsidRPr="00AD0813">
        <w:rPr>
          <w:rFonts w:ascii="Calibri" w:hAnsi="Calibri" w:cs="Calibri"/>
          <w:sz w:val="22"/>
          <w:szCs w:val="22"/>
        </w:rPr>
        <w:t>SEER-MEDICARE DATA USE AGREEMENT</w:t>
      </w:r>
      <w:r w:rsidR="003D3107" w:rsidRPr="00AD0813">
        <w:rPr>
          <w:rFonts w:ascii="Calibri" w:hAnsi="Calibri" w:cs="Calibri"/>
          <w:sz w:val="22"/>
          <w:szCs w:val="22"/>
        </w:rPr>
        <w:t xml:space="preserve"> (DUA)</w:t>
      </w:r>
    </w:p>
    <w:p w14:paraId="580F20BF" w14:textId="77777777" w:rsidR="005F668E" w:rsidRPr="00AD0813" w:rsidRDefault="003D3107" w:rsidP="005F668E">
      <w:pPr>
        <w:pStyle w:val="Title"/>
        <w:rPr>
          <w:rFonts w:ascii="Calibri" w:hAnsi="Calibri" w:cs="Calibri"/>
          <w:sz w:val="22"/>
          <w:szCs w:val="22"/>
        </w:rPr>
      </w:pPr>
      <w:r w:rsidRPr="00AD0813">
        <w:rPr>
          <w:rFonts w:ascii="Calibri" w:hAnsi="Calibri" w:cs="Calibri"/>
          <w:sz w:val="22"/>
          <w:szCs w:val="22"/>
        </w:rPr>
        <w:t>PRINCIPAL INVESTIGATOR</w:t>
      </w:r>
    </w:p>
    <w:p w14:paraId="576811CF" w14:textId="77777777" w:rsidR="005F668E" w:rsidRPr="00AD0813" w:rsidRDefault="005F668E" w:rsidP="005F668E">
      <w:pPr>
        <w:rPr>
          <w:rFonts w:ascii="Calibri" w:hAnsi="Calibri" w:cs="Calibri"/>
          <w:sz w:val="22"/>
          <w:szCs w:val="22"/>
        </w:rPr>
      </w:pPr>
    </w:p>
    <w:p w14:paraId="4E80048B" w14:textId="77777777" w:rsidR="0078505A" w:rsidRPr="0078505A" w:rsidRDefault="0078505A" w:rsidP="005F668E">
      <w:pPr>
        <w:rPr>
          <w:rFonts w:ascii="Calibri" w:hAnsi="Calibri" w:cs="Calibri"/>
        </w:rPr>
      </w:pPr>
      <w:r w:rsidRPr="0078505A">
        <w:rPr>
          <w:rFonts w:ascii="Calibri" w:hAnsi="Calibri" w:cs="Calibri"/>
        </w:rPr>
        <w:t xml:space="preserve">Information pertaining to an individual’s health status and medical treatment is sensitive. Therefore, specific laws, including the Privacy Act of 1974 and the Health Insurance Portability and Accountability Act of 1996, have been enacted to ensure the confidentiality of health information.  In utilizing health data for research purposes, it is </w:t>
      </w:r>
      <w:proofErr w:type="gramStart"/>
      <w:r w:rsidRPr="0078505A">
        <w:rPr>
          <w:rFonts w:ascii="Calibri" w:hAnsi="Calibri" w:cs="Calibri"/>
        </w:rPr>
        <w:t>absolutely necessary</w:t>
      </w:r>
      <w:proofErr w:type="gramEnd"/>
      <w:r w:rsidRPr="0078505A">
        <w:rPr>
          <w:rFonts w:ascii="Calibri" w:hAnsi="Calibri" w:cs="Calibri"/>
        </w:rPr>
        <w:t xml:space="preserve"> to ensure, to the extent possible, that uses of such data will be limited to research. Uses for any other reason, particularly those resulting in personal disclosures, will be prosecuted to the full extent of the law. In addition, release of information about providers, i.e., the physicians and hospitals that provide care for cancer patients, may compromise the willingness of these providers to cooperate with the activities of the cancer registries. Therefore, considerations regarding the privacy of providers are also of great importance</w:t>
      </w:r>
      <w:r w:rsidR="009F46B5">
        <w:rPr>
          <w:rFonts w:ascii="Calibri" w:hAnsi="Calibri" w:cs="Calibri"/>
        </w:rPr>
        <w:t>.</w:t>
      </w:r>
    </w:p>
    <w:p w14:paraId="203B3A3D" w14:textId="77777777" w:rsidR="005F668E" w:rsidRPr="0078505A" w:rsidRDefault="005F668E" w:rsidP="005F668E">
      <w:pPr>
        <w:rPr>
          <w:rFonts w:ascii="Calibri" w:hAnsi="Calibri" w:cs="Calibri"/>
          <w:b/>
          <w:bCs/>
        </w:rPr>
      </w:pPr>
      <w:r w:rsidRPr="0078505A">
        <w:rPr>
          <w:rFonts w:ascii="Calibri" w:hAnsi="Calibri" w:cs="Calibri"/>
          <w:b/>
          <w:bCs/>
        </w:rPr>
        <w:t xml:space="preserve"> </w:t>
      </w:r>
    </w:p>
    <w:p w14:paraId="1B3605A9" w14:textId="77777777" w:rsidR="005F668E" w:rsidRPr="0078505A" w:rsidRDefault="005F668E" w:rsidP="005F668E">
      <w:pPr>
        <w:rPr>
          <w:rFonts w:ascii="Calibri" w:hAnsi="Calibri" w:cs="Calibri"/>
          <w:b/>
          <w:bCs/>
        </w:rPr>
      </w:pPr>
      <w:proofErr w:type="gramStart"/>
      <w:r w:rsidRPr="0078505A">
        <w:rPr>
          <w:rFonts w:ascii="Calibri" w:hAnsi="Calibri" w:cs="Calibri"/>
          <w:b/>
          <w:bCs/>
        </w:rPr>
        <w:t>In order for</w:t>
      </w:r>
      <w:proofErr w:type="gramEnd"/>
      <w:r w:rsidRPr="0078505A">
        <w:rPr>
          <w:rFonts w:ascii="Calibri" w:hAnsi="Calibri" w:cs="Calibri"/>
          <w:b/>
          <w:bCs/>
        </w:rPr>
        <w:t xml:space="preserve"> the National Cancer Institute to provide the linked SEER-Surveillance, Epidemiology and End Results (SEER)-Medicare data to you, it is necessary that you agree to the following provisions:</w:t>
      </w:r>
    </w:p>
    <w:p w14:paraId="0283F386" w14:textId="77777777" w:rsidR="005F668E" w:rsidRPr="0078505A" w:rsidRDefault="005F668E" w:rsidP="005F668E">
      <w:pPr>
        <w:rPr>
          <w:rFonts w:ascii="Calibri" w:hAnsi="Calibri" w:cs="Calibri"/>
          <w:b/>
          <w:bCs/>
        </w:rPr>
      </w:pPr>
    </w:p>
    <w:p w14:paraId="1B2207F7" w14:textId="77777777" w:rsidR="005F668E" w:rsidRPr="0078505A" w:rsidRDefault="005F668E" w:rsidP="00763398">
      <w:pPr>
        <w:numPr>
          <w:ilvl w:val="0"/>
          <w:numId w:val="1"/>
        </w:numPr>
        <w:tabs>
          <w:tab w:val="left" w:pos="360"/>
          <w:tab w:val="left" w:pos="810"/>
          <w:tab w:val="num" w:pos="990"/>
        </w:tabs>
        <w:rPr>
          <w:rFonts w:ascii="Calibri" w:hAnsi="Calibri" w:cs="Calibri"/>
        </w:rPr>
      </w:pPr>
      <w:r w:rsidRPr="0078505A">
        <w:rPr>
          <w:rFonts w:ascii="Calibri" w:hAnsi="Calibri" w:cs="Calibri"/>
        </w:rPr>
        <w:t>You agree that the statements and methods made in your attached research proposal are complete and accurate.</w:t>
      </w:r>
    </w:p>
    <w:p w14:paraId="03984FA0" w14:textId="77777777" w:rsidR="005F668E" w:rsidRPr="0078505A" w:rsidRDefault="005F668E" w:rsidP="00763398">
      <w:pPr>
        <w:tabs>
          <w:tab w:val="left" w:pos="360"/>
          <w:tab w:val="left" w:pos="810"/>
          <w:tab w:val="num" w:pos="990"/>
        </w:tabs>
        <w:ind w:left="360" w:hanging="360"/>
        <w:rPr>
          <w:rFonts w:ascii="Calibri" w:hAnsi="Calibri" w:cs="Calibri"/>
          <w:b/>
          <w:bCs/>
        </w:rPr>
      </w:pPr>
    </w:p>
    <w:p w14:paraId="05335CC9" w14:textId="77777777" w:rsidR="005F668E" w:rsidRDefault="005F668E" w:rsidP="00763398">
      <w:pPr>
        <w:numPr>
          <w:ilvl w:val="0"/>
          <w:numId w:val="1"/>
        </w:numPr>
        <w:tabs>
          <w:tab w:val="left" w:pos="360"/>
          <w:tab w:val="left" w:pos="810"/>
          <w:tab w:val="num" w:pos="990"/>
        </w:tabs>
        <w:rPr>
          <w:rFonts w:ascii="Calibri" w:hAnsi="Calibri" w:cs="Calibri"/>
        </w:rPr>
      </w:pPr>
      <w:r w:rsidRPr="0078505A">
        <w:rPr>
          <w:rFonts w:ascii="Calibri" w:hAnsi="Calibri" w:cs="Calibri"/>
        </w:rPr>
        <w:t xml:space="preserve">You will not use the data for purposes other than described in your research proposal. </w:t>
      </w:r>
    </w:p>
    <w:p w14:paraId="1E7B2C37" w14:textId="77777777" w:rsidR="005F668E" w:rsidRPr="0078505A" w:rsidRDefault="005F668E" w:rsidP="00313406">
      <w:pPr>
        <w:tabs>
          <w:tab w:val="left" w:pos="360"/>
          <w:tab w:val="left" w:pos="810"/>
          <w:tab w:val="num" w:pos="990"/>
        </w:tabs>
        <w:rPr>
          <w:rFonts w:ascii="Calibri" w:hAnsi="Calibri" w:cs="Calibri"/>
        </w:rPr>
      </w:pPr>
    </w:p>
    <w:p w14:paraId="765BFF5C" w14:textId="77777777" w:rsidR="0014037B" w:rsidRDefault="0014037B" w:rsidP="0014037B">
      <w:pPr>
        <w:numPr>
          <w:ilvl w:val="0"/>
          <w:numId w:val="1"/>
        </w:numPr>
        <w:tabs>
          <w:tab w:val="left" w:pos="360"/>
          <w:tab w:val="left" w:pos="810"/>
          <w:tab w:val="num" w:pos="990"/>
        </w:tabs>
        <w:rPr>
          <w:rFonts w:ascii="Calibri" w:hAnsi="Calibri" w:cs="Calibri"/>
        </w:rPr>
      </w:pPr>
      <w:r w:rsidRPr="0078505A">
        <w:rPr>
          <w:rFonts w:ascii="Calibri" w:hAnsi="Calibri" w:cs="Calibri"/>
        </w:rPr>
        <w:t>You will not permit others to use the data except for collaborators</w:t>
      </w:r>
      <w:r w:rsidR="008C09D3">
        <w:rPr>
          <w:rFonts w:ascii="Calibri" w:hAnsi="Calibri" w:cs="Calibri"/>
        </w:rPr>
        <w:t xml:space="preserve"> at your institution</w:t>
      </w:r>
      <w:r w:rsidRPr="0078505A">
        <w:rPr>
          <w:rFonts w:ascii="Calibri" w:hAnsi="Calibri" w:cs="Calibri"/>
        </w:rPr>
        <w:t xml:space="preserve"> involved with the research as described in your proposal.  </w:t>
      </w:r>
      <w:r w:rsidR="004023CB">
        <w:rPr>
          <w:rFonts w:ascii="Calibri" w:hAnsi="Calibri" w:cs="Calibri"/>
        </w:rPr>
        <w:t>A</w:t>
      </w:r>
      <w:r w:rsidRPr="0078505A">
        <w:rPr>
          <w:rFonts w:ascii="Calibri" w:hAnsi="Calibri" w:cs="Calibri"/>
        </w:rPr>
        <w:t xml:space="preserve">ccess to the SEER-Medicare data shall be limited to the minimum number of individuals necessary to achieve the purpose stated in your proposal. </w:t>
      </w:r>
      <w:r w:rsidR="008A1ABB" w:rsidRPr="008A1ABB">
        <w:rPr>
          <w:rFonts w:ascii="Calibri" w:hAnsi="Calibri" w:cs="Calibri"/>
        </w:rPr>
        <w:t>The specific location details of where the data will be stored must be provided in your proposal’s data storage and management plan.</w:t>
      </w:r>
      <w:r w:rsidR="008A1ABB">
        <w:rPr>
          <w:rFonts w:ascii="Calibri" w:hAnsi="Calibri" w:cs="Calibri"/>
        </w:rPr>
        <w:t xml:space="preserve"> </w:t>
      </w:r>
      <w:r w:rsidR="0078505A" w:rsidRPr="0078505A">
        <w:rPr>
          <w:rFonts w:ascii="Calibri" w:hAnsi="Calibri" w:cs="Calibri"/>
        </w:rPr>
        <w:t>If you plan to move the data to a new location at your institute you must contact NCI in writing prior to moving the data for instruction on how to handle the SEER-Medicare data.</w:t>
      </w:r>
    </w:p>
    <w:p w14:paraId="42607444" w14:textId="77777777" w:rsidR="005B78D6" w:rsidRDefault="005B78D6" w:rsidP="005B78D6">
      <w:pPr>
        <w:tabs>
          <w:tab w:val="left" w:pos="810"/>
        </w:tabs>
        <w:ind w:left="360"/>
        <w:rPr>
          <w:rFonts w:ascii="Calibri" w:hAnsi="Calibri" w:cs="Calibri"/>
        </w:rPr>
      </w:pPr>
    </w:p>
    <w:p w14:paraId="09593AAF" w14:textId="77777777" w:rsidR="0078505A" w:rsidRPr="005B78D6" w:rsidRDefault="00763398" w:rsidP="00673A5A">
      <w:pPr>
        <w:numPr>
          <w:ilvl w:val="0"/>
          <w:numId w:val="1"/>
        </w:numPr>
        <w:tabs>
          <w:tab w:val="left" w:pos="810"/>
        </w:tabs>
        <w:rPr>
          <w:rFonts w:ascii="Calibri" w:hAnsi="Calibri" w:cs="Calibri"/>
          <w:b/>
        </w:rPr>
      </w:pPr>
      <w:r w:rsidRPr="005B78D6">
        <w:rPr>
          <w:rFonts w:ascii="Calibri" w:hAnsi="Calibri" w:cs="Calibri"/>
        </w:rPr>
        <w:t xml:space="preserve">You will establish and maintain the appropriate administrative, technical, and physical safeguards to protect the confidentiality of the data and to prevent unauthorized use or access to it, as described in your proposal.  </w:t>
      </w:r>
      <w:r w:rsidR="0078505A" w:rsidRPr="005B78D6">
        <w:rPr>
          <w:rFonts w:ascii="Calibri" w:hAnsi="Calibri" w:cs="Calibri"/>
        </w:rPr>
        <w:t xml:space="preserve">The safeguards </w:t>
      </w:r>
      <w:r w:rsidR="005B78D6" w:rsidRPr="005B78D6">
        <w:rPr>
          <w:rFonts w:ascii="Calibri" w:hAnsi="Calibri" w:cs="Calibri"/>
        </w:rPr>
        <w:t xml:space="preserve">shall provide a level and scope of security that is not less than the level and scope of security established by the Office of Management and Budget (OMB) in OMB Circular No. A–130, Appendix III—Security of Federal Automated Information Systems, which sets forth guidelines for security plans for automated information systems in Federal agencies. </w:t>
      </w:r>
    </w:p>
    <w:p w14:paraId="3F2D0738" w14:textId="77777777" w:rsidR="005B78D6" w:rsidRDefault="005B78D6" w:rsidP="005B78D6">
      <w:pPr>
        <w:pStyle w:val="ListParagraph"/>
        <w:rPr>
          <w:rFonts w:ascii="Calibri" w:hAnsi="Calibri" w:cs="Calibri"/>
          <w:b/>
        </w:rPr>
      </w:pPr>
    </w:p>
    <w:p w14:paraId="3D7AB94C" w14:textId="77777777" w:rsidR="00911062" w:rsidRPr="00AF77F8" w:rsidRDefault="00426B45" w:rsidP="00730CBD">
      <w:pPr>
        <w:numPr>
          <w:ilvl w:val="0"/>
          <w:numId w:val="1"/>
        </w:numPr>
        <w:tabs>
          <w:tab w:val="left" w:pos="360"/>
          <w:tab w:val="left" w:pos="810"/>
          <w:tab w:val="num" w:pos="990"/>
        </w:tabs>
        <w:rPr>
          <w:rFonts w:ascii="Calibri" w:hAnsi="Calibri" w:cs="Calibri"/>
        </w:rPr>
      </w:pPr>
      <w:r w:rsidRPr="0078505A">
        <w:rPr>
          <w:rFonts w:ascii="Calibri" w:hAnsi="Calibri" w:cs="Arial"/>
        </w:rPr>
        <w:t>You agree not to place the SEER-Medicare data on pe</w:t>
      </w:r>
      <w:r w:rsidR="000367BC" w:rsidRPr="0078505A">
        <w:rPr>
          <w:rFonts w:ascii="Calibri" w:hAnsi="Calibri" w:cs="Arial"/>
        </w:rPr>
        <w:t xml:space="preserve">rsonal computers, portable </w:t>
      </w:r>
      <w:proofErr w:type="gramStart"/>
      <w:r w:rsidR="000367BC" w:rsidRPr="0078505A">
        <w:rPr>
          <w:rFonts w:ascii="Calibri" w:hAnsi="Calibri" w:cs="Arial"/>
        </w:rPr>
        <w:t>devic</w:t>
      </w:r>
      <w:r w:rsidRPr="0078505A">
        <w:rPr>
          <w:rFonts w:ascii="Calibri" w:hAnsi="Calibri" w:cs="Arial"/>
        </w:rPr>
        <w:t>es</w:t>
      </w:r>
      <w:proofErr w:type="gramEnd"/>
      <w:r w:rsidRPr="0078505A">
        <w:rPr>
          <w:rFonts w:ascii="Calibri" w:hAnsi="Calibri" w:cs="Arial"/>
        </w:rPr>
        <w:t xml:space="preserve"> and removable media without permission.  </w:t>
      </w:r>
      <w:r w:rsidR="00763398" w:rsidRPr="0078505A">
        <w:rPr>
          <w:rFonts w:ascii="Calibri" w:hAnsi="Calibri" w:cs="Calibri"/>
        </w:rPr>
        <w:t xml:space="preserve">Portable devices include any non-fixed equipment that contains an operating system which may be used to create, access or store SEER-Medicare data.  This includes but is not limited to laptops, personal digital assistants (PDAs), and smart phones. Removable media include, but </w:t>
      </w:r>
      <w:r w:rsidR="00031242" w:rsidRPr="0078505A">
        <w:rPr>
          <w:rFonts w:ascii="Calibri" w:hAnsi="Calibri" w:cs="Calibri"/>
        </w:rPr>
        <w:t xml:space="preserve">are </w:t>
      </w:r>
      <w:r w:rsidR="00763398" w:rsidRPr="0078505A">
        <w:rPr>
          <w:rFonts w:ascii="Calibri" w:hAnsi="Calibri" w:cs="Calibri"/>
        </w:rPr>
        <w:t xml:space="preserve">not limited to CDs, DVDs, MP3 players, removable memory, </w:t>
      </w:r>
      <w:r w:rsidR="00763398" w:rsidRPr="0078505A">
        <w:rPr>
          <w:rFonts w:ascii="Calibri" w:hAnsi="Calibri" w:cs="Calibri"/>
        </w:rPr>
        <w:lastRenderedPageBreak/>
        <w:t xml:space="preserve">and USB drives (thumb drives).  </w:t>
      </w:r>
      <w:r w:rsidR="003A2C2F" w:rsidRPr="0078505A">
        <w:rPr>
          <w:rFonts w:ascii="Calibri" w:hAnsi="Calibri" w:cs="Arial"/>
        </w:rPr>
        <w:t>If approved, all data stored on any of these devices must be password protected AND encrypted.</w:t>
      </w:r>
      <w:r w:rsidR="003A2C2F" w:rsidRPr="0078505A">
        <w:rPr>
          <w:rFonts w:ascii="Calibri" w:hAnsi="Calibri" w:cs="Arial"/>
          <w:color w:val="1F497D"/>
        </w:rPr>
        <w:t xml:space="preserve">  </w:t>
      </w:r>
      <w:r w:rsidR="00763398" w:rsidRPr="0078505A">
        <w:rPr>
          <w:rFonts w:ascii="Calibri" w:hAnsi="Calibri" w:cs="Calibri"/>
        </w:rPr>
        <w:t xml:space="preserve">Approved encryption standards </w:t>
      </w:r>
      <w:r w:rsidR="00DC5A2F" w:rsidRPr="0078505A">
        <w:rPr>
          <w:rStyle w:val="Strong"/>
          <w:rFonts w:ascii="Calibri" w:hAnsi="Calibri" w:cs="Calibri"/>
          <w:b w:val="0"/>
        </w:rPr>
        <w:t>must be FIPS-140 compliant and</w:t>
      </w:r>
      <w:r w:rsidR="00DC5A2F" w:rsidRPr="0078505A">
        <w:rPr>
          <w:rStyle w:val="Strong"/>
          <w:rFonts w:ascii="Calibri" w:hAnsi="Calibri" w:cs="Calibri"/>
          <w:color w:val="FF00FF"/>
        </w:rPr>
        <w:t xml:space="preserve"> </w:t>
      </w:r>
      <w:r w:rsidR="00763398" w:rsidRPr="0078505A">
        <w:rPr>
          <w:rFonts w:ascii="Calibri" w:hAnsi="Calibri" w:cs="Calibri"/>
        </w:rPr>
        <w:t>include Advanced Encryption Algorithm (AES) that uses a 128, 192, or 256-bit key size</w:t>
      </w:r>
      <w:r w:rsidR="00031242" w:rsidRPr="0078505A">
        <w:rPr>
          <w:rFonts w:ascii="Calibri" w:hAnsi="Calibri" w:cs="Calibri"/>
        </w:rPr>
        <w:t>.</w:t>
      </w:r>
      <w:r w:rsidR="00763398" w:rsidRPr="0078505A">
        <w:rPr>
          <w:rFonts w:ascii="Calibri" w:hAnsi="Calibri" w:cs="Calibri"/>
        </w:rPr>
        <w:t xml:space="preserve"> </w:t>
      </w:r>
      <w:proofErr w:type="gramStart"/>
      <w:r w:rsidR="00763398" w:rsidRPr="0078505A">
        <w:rPr>
          <w:rFonts w:ascii="Calibri" w:hAnsi="Calibri" w:cs="Calibri"/>
        </w:rPr>
        <w:t>In the</w:t>
      </w:r>
      <w:r w:rsidR="00DD693D" w:rsidRPr="0078505A">
        <w:rPr>
          <w:rFonts w:ascii="Calibri" w:hAnsi="Calibri" w:cs="Calibri"/>
        </w:rPr>
        <w:t xml:space="preserve"> event that</w:t>
      </w:r>
      <w:proofErr w:type="gramEnd"/>
      <w:r w:rsidR="00DD693D" w:rsidRPr="0078505A">
        <w:rPr>
          <w:rFonts w:ascii="Calibri" w:hAnsi="Calibri" w:cs="Calibri"/>
        </w:rPr>
        <w:t xml:space="preserve"> the data are lost or</w:t>
      </w:r>
      <w:r w:rsidR="00763398" w:rsidRPr="0078505A">
        <w:rPr>
          <w:rFonts w:ascii="Calibri" w:hAnsi="Calibri" w:cs="Calibri"/>
        </w:rPr>
        <w:t xml:space="preserve"> stolen, you agree to report the loss to the SEER-Medicare contact within 24</w:t>
      </w:r>
      <w:r w:rsidR="00763398" w:rsidRPr="00AF77F8">
        <w:rPr>
          <w:rFonts w:ascii="Calibri" w:hAnsi="Calibri" w:cs="Calibri"/>
        </w:rPr>
        <w:t>-hours/first business day of discovering the loss.</w:t>
      </w:r>
      <w:r w:rsidR="00730CBD" w:rsidRPr="00AF77F8">
        <w:rPr>
          <w:rFonts w:ascii="Calibri" w:hAnsi="Calibri" w:cs="Calibri"/>
        </w:rPr>
        <w:t xml:space="preserve"> </w:t>
      </w:r>
      <w:r w:rsidR="009A40B9" w:rsidRPr="00AF77F8">
        <w:rPr>
          <w:rFonts w:ascii="Calibri" w:hAnsi="Calibri" w:cs="Calibri"/>
        </w:rPr>
        <w:t xml:space="preserve"> Cloud storage does not meet privacy rules and is not acceptable for storing SEER-Medicare data.</w:t>
      </w:r>
    </w:p>
    <w:p w14:paraId="28237D2A" w14:textId="77777777" w:rsidR="00911062" w:rsidRPr="00AF77F8" w:rsidRDefault="00911062" w:rsidP="00911062">
      <w:pPr>
        <w:pStyle w:val="ListParagraph"/>
        <w:rPr>
          <w:rFonts w:ascii="Calibri" w:hAnsi="Calibri" w:cs="Calibri"/>
        </w:rPr>
      </w:pPr>
    </w:p>
    <w:p w14:paraId="748584F4" w14:textId="77777777" w:rsidR="00AD0813" w:rsidRPr="00AF77F8" w:rsidRDefault="00730CBD" w:rsidP="00E95ECF">
      <w:pPr>
        <w:numPr>
          <w:ilvl w:val="0"/>
          <w:numId w:val="1"/>
        </w:numPr>
        <w:tabs>
          <w:tab w:val="left" w:pos="810"/>
        </w:tabs>
        <w:rPr>
          <w:rFonts w:ascii="Calibri" w:hAnsi="Calibri" w:cs="Calibri"/>
        </w:rPr>
      </w:pPr>
      <w:r w:rsidRPr="00AF77F8">
        <w:rPr>
          <w:rFonts w:ascii="Calibri" w:hAnsi="Calibri" w:cs="Calibri"/>
        </w:rPr>
        <w:t>You may use an institutionally provided VPN to link to a time</w:t>
      </w:r>
      <w:r w:rsidR="000E0590">
        <w:rPr>
          <w:rFonts w:ascii="Calibri" w:hAnsi="Calibri" w:cs="Calibri"/>
        </w:rPr>
        <w:t>-</w:t>
      </w:r>
      <w:r w:rsidRPr="00AF77F8">
        <w:rPr>
          <w:rFonts w:ascii="Calibri" w:hAnsi="Calibri" w:cs="Calibri"/>
        </w:rPr>
        <w:t xml:space="preserve">sharing system for data access.  </w:t>
      </w:r>
      <w:r w:rsidR="00426B45" w:rsidRPr="00AF77F8">
        <w:rPr>
          <w:rFonts w:ascii="Calibri" w:hAnsi="Calibri" w:cs="Calibri"/>
        </w:rPr>
        <w:t>In this case, the</w:t>
      </w:r>
      <w:r w:rsidRPr="00AF77F8">
        <w:rPr>
          <w:rFonts w:ascii="Calibri" w:hAnsi="Calibri" w:cs="Calibri"/>
        </w:rPr>
        <w:t xml:space="preserve"> </w:t>
      </w:r>
      <w:r w:rsidR="00E641D9">
        <w:rPr>
          <w:rFonts w:ascii="Calibri" w:hAnsi="Calibri" w:cs="Calibri"/>
        </w:rPr>
        <w:t>remote</w:t>
      </w:r>
      <w:r w:rsidRPr="00AF77F8">
        <w:rPr>
          <w:rFonts w:ascii="Calibri" w:hAnsi="Calibri" w:cs="Calibri"/>
        </w:rPr>
        <w:t xml:space="preserve"> PC may support the VPN</w:t>
      </w:r>
      <w:r w:rsidR="000E0590">
        <w:rPr>
          <w:rFonts w:ascii="Calibri" w:hAnsi="Calibri" w:cs="Calibri"/>
        </w:rPr>
        <w:t>,</w:t>
      </w:r>
      <w:r w:rsidR="00426B45" w:rsidRPr="00AF77F8">
        <w:rPr>
          <w:rFonts w:ascii="Calibri" w:hAnsi="Calibri" w:cs="Calibri"/>
        </w:rPr>
        <w:t xml:space="preserve"> but the SEER-Medicare data must remain on the institution’s server.</w:t>
      </w:r>
      <w:r w:rsidR="00911062" w:rsidRPr="00AF77F8">
        <w:rPr>
          <w:rFonts w:ascii="Calibri" w:hAnsi="Calibri" w:cs="Calibri"/>
        </w:rPr>
        <w:t xml:space="preserve">   </w:t>
      </w:r>
      <w:r w:rsidR="00E95ECF" w:rsidRPr="00E95ECF">
        <w:rPr>
          <w:rFonts w:ascii="Calibri" w:hAnsi="Calibri" w:cs="Calibri"/>
        </w:rPr>
        <w:t>Additionally</w:t>
      </w:r>
      <w:r w:rsidR="000E0590">
        <w:rPr>
          <w:rFonts w:ascii="Calibri" w:hAnsi="Calibri" w:cs="Calibri"/>
        </w:rPr>
        <w:t>,</w:t>
      </w:r>
      <w:r w:rsidR="00E95ECF" w:rsidRPr="00E95ECF">
        <w:rPr>
          <w:rFonts w:ascii="Calibri" w:hAnsi="Calibri" w:cs="Calibri"/>
        </w:rPr>
        <w:t xml:space="preserve"> access to the VPN shall be restricted to persons residing in the United States</w:t>
      </w:r>
    </w:p>
    <w:p w14:paraId="414A7688" w14:textId="77777777" w:rsidR="00911062" w:rsidRPr="0078505A" w:rsidRDefault="00911062" w:rsidP="00911062">
      <w:pPr>
        <w:tabs>
          <w:tab w:val="left" w:pos="360"/>
          <w:tab w:val="left" w:pos="810"/>
        </w:tabs>
        <w:rPr>
          <w:rFonts w:ascii="Calibri" w:hAnsi="Calibri" w:cs="Calibri"/>
          <w:b/>
        </w:rPr>
      </w:pPr>
    </w:p>
    <w:p w14:paraId="60B21CD7" w14:textId="77777777" w:rsidR="007A0F6F" w:rsidRPr="0078505A" w:rsidRDefault="007A0F6F" w:rsidP="00730CBD">
      <w:pPr>
        <w:numPr>
          <w:ilvl w:val="0"/>
          <w:numId w:val="1"/>
        </w:numPr>
        <w:tabs>
          <w:tab w:val="left" w:pos="360"/>
          <w:tab w:val="left" w:pos="810"/>
          <w:tab w:val="num" w:pos="990"/>
        </w:tabs>
        <w:rPr>
          <w:rFonts w:ascii="Calibri" w:hAnsi="Calibri" w:cs="Calibri"/>
        </w:rPr>
      </w:pPr>
      <w:r w:rsidRPr="0078505A">
        <w:rPr>
          <w:rFonts w:ascii="Calibri" w:hAnsi="Calibri" w:cs="Calibri"/>
        </w:rPr>
        <w:t>You will store all media on which the SEER-Medicare data are delivered in a secure location, such as a locked file cabinet in a locked office, only accessible by you or appropriate designated staff.</w:t>
      </w:r>
    </w:p>
    <w:p w14:paraId="2C09515A" w14:textId="77777777" w:rsidR="00AD0813" w:rsidRPr="0078505A" w:rsidRDefault="00AD0813" w:rsidP="00AD0813">
      <w:pPr>
        <w:tabs>
          <w:tab w:val="left" w:pos="360"/>
          <w:tab w:val="left" w:pos="810"/>
        </w:tabs>
        <w:rPr>
          <w:rFonts w:ascii="Calibri" w:hAnsi="Calibri" w:cs="Calibri"/>
          <w:b/>
        </w:rPr>
      </w:pPr>
    </w:p>
    <w:p w14:paraId="7C82BD16" w14:textId="77777777" w:rsidR="00EC4666" w:rsidRPr="0078505A" w:rsidRDefault="00132259" w:rsidP="00A65C52">
      <w:pPr>
        <w:numPr>
          <w:ilvl w:val="0"/>
          <w:numId w:val="1"/>
        </w:numPr>
        <w:tabs>
          <w:tab w:val="left" w:pos="360"/>
          <w:tab w:val="left" w:pos="810"/>
          <w:tab w:val="num" w:pos="990"/>
        </w:tabs>
        <w:rPr>
          <w:rFonts w:ascii="Calibri" w:hAnsi="Calibri" w:cs="Calibri"/>
        </w:rPr>
      </w:pPr>
      <w:r w:rsidRPr="0078505A">
        <w:rPr>
          <w:rFonts w:ascii="Calibri" w:hAnsi="Calibri" w:cs="Calibri"/>
        </w:rPr>
        <w:t xml:space="preserve">You must maintain all datasets containing restricted variables physically separate from any other SEER-Medicare files.  Separate access controls with strong user authentication (username/password, digital certifications, etc.) must be established to allow </w:t>
      </w:r>
      <w:r w:rsidRPr="0078505A">
        <w:rPr>
          <w:rFonts w:ascii="Calibri" w:hAnsi="Calibri" w:cs="Calibri"/>
          <w:u w:val="single"/>
        </w:rPr>
        <w:t>limited</w:t>
      </w:r>
      <w:r w:rsidRPr="0078505A">
        <w:rPr>
          <w:rFonts w:ascii="Calibri" w:hAnsi="Calibri" w:cs="Calibri"/>
        </w:rPr>
        <w:t xml:space="preserve"> access to these files.  You should be able to track all access to these files</w:t>
      </w:r>
      <w:r w:rsidR="00EC4666" w:rsidRPr="0078505A">
        <w:rPr>
          <w:rFonts w:ascii="Calibri" w:hAnsi="Calibri" w:cs="Calibri"/>
        </w:rPr>
        <w:t>.</w:t>
      </w:r>
    </w:p>
    <w:p w14:paraId="3E9CFB90" w14:textId="77777777" w:rsidR="00FF3F36" w:rsidRPr="0078505A" w:rsidRDefault="00FF3F36" w:rsidP="00FF3F36">
      <w:pPr>
        <w:tabs>
          <w:tab w:val="left" w:pos="360"/>
          <w:tab w:val="left" w:pos="810"/>
        </w:tabs>
        <w:rPr>
          <w:rFonts w:ascii="Calibri" w:hAnsi="Calibri" w:cs="Calibri"/>
        </w:rPr>
      </w:pPr>
    </w:p>
    <w:p w14:paraId="276BA5D8" w14:textId="77777777" w:rsidR="00FF3F36" w:rsidRDefault="00FF3F36" w:rsidP="00561317">
      <w:pPr>
        <w:numPr>
          <w:ilvl w:val="0"/>
          <w:numId w:val="1"/>
        </w:numPr>
        <w:tabs>
          <w:tab w:val="left" w:pos="360"/>
          <w:tab w:val="left" w:pos="810"/>
        </w:tabs>
        <w:rPr>
          <w:rFonts w:ascii="Calibri" w:hAnsi="Calibri" w:cs="Calibri"/>
        </w:rPr>
      </w:pPr>
      <w:r w:rsidRPr="00561317">
        <w:rPr>
          <w:rFonts w:ascii="Calibri" w:hAnsi="Calibri" w:cs="Calibri"/>
        </w:rPr>
        <w:t xml:space="preserve">All SEER-Medicare data must </w:t>
      </w:r>
      <w:r w:rsidR="00637987" w:rsidRPr="00561317">
        <w:rPr>
          <w:rFonts w:ascii="Calibri" w:hAnsi="Calibri" w:cs="Calibri"/>
        </w:rPr>
        <w:t xml:space="preserve">reside at your institution under your purview.  </w:t>
      </w:r>
      <w:r w:rsidR="00561317" w:rsidRPr="00561317">
        <w:rPr>
          <w:rFonts w:ascii="Calibri" w:hAnsi="Calibri" w:cs="Calibri"/>
        </w:rPr>
        <w:t xml:space="preserve">If you plan to leave this institution, you must contact NCI in writing prior to the transition for instructions on how to handle the SEER-Medicare data.  You may not duplicate any SEER-Medicare files prior to the </w:t>
      </w:r>
      <w:proofErr w:type="gramStart"/>
      <w:r w:rsidR="00561317" w:rsidRPr="00561317">
        <w:rPr>
          <w:rFonts w:ascii="Calibri" w:hAnsi="Calibri" w:cs="Calibri"/>
        </w:rPr>
        <w:t>transition</w:t>
      </w:r>
      <w:proofErr w:type="gramEnd"/>
      <w:r w:rsidR="00561317" w:rsidRPr="00561317">
        <w:rPr>
          <w:rFonts w:ascii="Calibri" w:hAnsi="Calibri" w:cs="Calibri"/>
        </w:rPr>
        <w:t xml:space="preserve"> nor can you take SEER-Medicare data with you without written permission from NCI.  All files under your purview must be destroyed prior to your departure or someone must agree to assume the responsibilities of the PI as described in this document.  </w:t>
      </w:r>
    </w:p>
    <w:p w14:paraId="67C623D6" w14:textId="77777777" w:rsidR="00561317" w:rsidRPr="00561317" w:rsidRDefault="00561317" w:rsidP="00561317">
      <w:pPr>
        <w:tabs>
          <w:tab w:val="left" w:pos="360"/>
          <w:tab w:val="left" w:pos="810"/>
        </w:tabs>
        <w:rPr>
          <w:rFonts w:ascii="Calibri" w:hAnsi="Calibri" w:cs="Calibri"/>
        </w:rPr>
      </w:pPr>
    </w:p>
    <w:p w14:paraId="3759B6D0" w14:textId="77777777" w:rsidR="005F668E" w:rsidRDefault="005F668E" w:rsidP="00763398">
      <w:pPr>
        <w:numPr>
          <w:ilvl w:val="0"/>
          <w:numId w:val="1"/>
        </w:numPr>
        <w:tabs>
          <w:tab w:val="left" w:pos="360"/>
          <w:tab w:val="left" w:pos="810"/>
          <w:tab w:val="num" w:pos="990"/>
        </w:tabs>
        <w:rPr>
          <w:rFonts w:ascii="Calibri" w:hAnsi="Calibri" w:cs="Calibri"/>
        </w:rPr>
      </w:pPr>
      <w:r w:rsidRPr="0078505A">
        <w:rPr>
          <w:rFonts w:ascii="Calibri" w:hAnsi="Calibri" w:cs="Calibri"/>
        </w:rPr>
        <w:t>You will not attempt to link nor permit others to link the SEER-Medicare data with individually identified records in another database without the written consent from the applicable SEER registries.</w:t>
      </w:r>
    </w:p>
    <w:p w14:paraId="07C71CE3" w14:textId="77777777" w:rsidR="000129AF" w:rsidRPr="0078505A" w:rsidRDefault="000129AF" w:rsidP="000129AF">
      <w:pPr>
        <w:tabs>
          <w:tab w:val="left" w:pos="810"/>
        </w:tabs>
        <w:rPr>
          <w:rFonts w:ascii="Calibri" w:hAnsi="Calibri" w:cs="Calibri"/>
        </w:rPr>
      </w:pPr>
    </w:p>
    <w:p w14:paraId="7CABE356" w14:textId="77777777" w:rsidR="005F668E" w:rsidRPr="0078505A" w:rsidRDefault="005F668E" w:rsidP="00763398">
      <w:pPr>
        <w:numPr>
          <w:ilvl w:val="0"/>
          <w:numId w:val="1"/>
        </w:numPr>
        <w:tabs>
          <w:tab w:val="left" w:pos="360"/>
          <w:tab w:val="left" w:pos="810"/>
          <w:tab w:val="num" w:pos="990"/>
        </w:tabs>
        <w:rPr>
          <w:rFonts w:ascii="Calibri" w:hAnsi="Calibri" w:cs="Calibri"/>
        </w:rPr>
      </w:pPr>
      <w:r w:rsidRPr="0078505A">
        <w:rPr>
          <w:rFonts w:ascii="Calibri" w:hAnsi="Calibri" w:cs="Calibri"/>
        </w:rPr>
        <w:t xml:space="preserve">No one having access to the data will attempt to learn the identity of any persons with cancer in these data and/or their physicians or treating hospitals.  </w:t>
      </w:r>
      <w:r w:rsidR="000E0590">
        <w:rPr>
          <w:rFonts w:ascii="Calibri" w:hAnsi="Calibri" w:cs="Calibri"/>
        </w:rPr>
        <w:t>If</w:t>
      </w:r>
      <w:r w:rsidRPr="0078505A">
        <w:rPr>
          <w:rFonts w:ascii="Calibri" w:hAnsi="Calibri" w:cs="Calibri"/>
        </w:rPr>
        <w:t xml:space="preserve"> you discover or </w:t>
      </w:r>
      <w:proofErr w:type="gramStart"/>
      <w:r w:rsidRPr="0078505A">
        <w:rPr>
          <w:rFonts w:ascii="Calibri" w:hAnsi="Calibri" w:cs="Calibri"/>
        </w:rPr>
        <w:t>are able to</w:t>
      </w:r>
      <w:proofErr w:type="gramEnd"/>
      <w:r w:rsidRPr="0078505A">
        <w:rPr>
          <w:rFonts w:ascii="Calibri" w:hAnsi="Calibri" w:cs="Calibri"/>
        </w:rPr>
        <w:t xml:space="preserve"> deduce the identity of a specific patient or provider</w:t>
      </w:r>
      <w:r w:rsidR="00F962F9" w:rsidRPr="0078505A">
        <w:rPr>
          <w:rFonts w:ascii="Calibri" w:hAnsi="Calibri" w:cs="Calibri"/>
        </w:rPr>
        <w:t xml:space="preserve"> (</w:t>
      </w:r>
      <w:r w:rsidR="0019122F" w:rsidRPr="0078505A">
        <w:rPr>
          <w:rFonts w:ascii="Calibri" w:hAnsi="Calibri" w:cs="Calibri"/>
        </w:rPr>
        <w:t>individual or institution</w:t>
      </w:r>
      <w:r w:rsidR="00F962F9" w:rsidRPr="0078505A">
        <w:rPr>
          <w:rFonts w:ascii="Calibri" w:hAnsi="Calibri" w:cs="Calibri"/>
        </w:rPr>
        <w:t>)</w:t>
      </w:r>
      <w:r w:rsidRPr="0078505A">
        <w:rPr>
          <w:rFonts w:ascii="Calibri" w:hAnsi="Calibri" w:cs="Calibri"/>
        </w:rPr>
        <w:t>, you agree that you will not attempt to contact these individuals or institutions.</w:t>
      </w:r>
    </w:p>
    <w:p w14:paraId="693D6741" w14:textId="77777777" w:rsidR="005F668E" w:rsidRPr="0078505A" w:rsidRDefault="005F668E" w:rsidP="00763398">
      <w:pPr>
        <w:tabs>
          <w:tab w:val="left" w:pos="360"/>
          <w:tab w:val="left" w:pos="810"/>
          <w:tab w:val="num" w:pos="990"/>
        </w:tabs>
        <w:ind w:left="360" w:hanging="360"/>
        <w:rPr>
          <w:rFonts w:ascii="Calibri" w:hAnsi="Calibri" w:cs="Calibri"/>
        </w:rPr>
      </w:pPr>
    </w:p>
    <w:p w14:paraId="73AF231E" w14:textId="77777777" w:rsidR="005F668E" w:rsidRPr="0078505A" w:rsidRDefault="005F668E" w:rsidP="005B78D6">
      <w:pPr>
        <w:numPr>
          <w:ilvl w:val="0"/>
          <w:numId w:val="1"/>
        </w:numPr>
        <w:tabs>
          <w:tab w:val="left" w:pos="810"/>
        </w:tabs>
        <w:rPr>
          <w:rFonts w:ascii="Calibri" w:hAnsi="Calibri" w:cs="Calibri"/>
        </w:rPr>
      </w:pPr>
      <w:r w:rsidRPr="0078505A">
        <w:rPr>
          <w:rFonts w:ascii="Calibri" w:hAnsi="Calibri" w:cs="Calibri"/>
        </w:rPr>
        <w:t xml:space="preserve">No findings or information derived from the SEER-Medicare data may be released if such findings contain any combination of data elements that might allow the deduction of a patient’s or providers’ </w:t>
      </w:r>
      <w:r w:rsidR="0019122F" w:rsidRPr="0078505A">
        <w:rPr>
          <w:rFonts w:ascii="Calibri" w:hAnsi="Calibri" w:cs="Calibri"/>
        </w:rPr>
        <w:t>(individual or institution</w:t>
      </w:r>
      <w:r w:rsidR="003219B8" w:rsidRPr="0078505A">
        <w:rPr>
          <w:rFonts w:ascii="Calibri" w:hAnsi="Calibri" w:cs="Calibri"/>
        </w:rPr>
        <w:t xml:space="preserve">) </w:t>
      </w:r>
      <w:r w:rsidRPr="0078505A">
        <w:rPr>
          <w:rFonts w:ascii="Calibri" w:hAnsi="Calibri" w:cs="Calibri"/>
        </w:rPr>
        <w:t xml:space="preserve">identity.  </w:t>
      </w:r>
      <w:r w:rsidR="005B78D6">
        <w:rPr>
          <w:rFonts w:ascii="Calibri" w:hAnsi="Calibri" w:cs="Calibri"/>
        </w:rPr>
        <w:t>Numbers less</w:t>
      </w:r>
      <w:r w:rsidR="00AD0813" w:rsidRPr="0078505A">
        <w:rPr>
          <w:rFonts w:ascii="Calibri" w:hAnsi="Calibri" w:cs="Calibri"/>
        </w:rPr>
        <w:t xml:space="preserve"> than 11 (eleven) must be suppressed.  </w:t>
      </w:r>
      <w:r w:rsidR="00AD0813" w:rsidRPr="0078505A">
        <w:rPr>
          <w:rFonts w:ascii="Calibri" w:hAnsi="Calibri" w:cs="Calibri"/>
          <w:color w:val="221E1F"/>
        </w:rPr>
        <w:t xml:space="preserve">Also, no use of percentages or other mathematical formulas may be used if they </w:t>
      </w:r>
      <w:r w:rsidR="005B78D6" w:rsidRPr="005B78D6">
        <w:rPr>
          <w:rFonts w:ascii="Calibri" w:hAnsi="Calibri" w:cs="Calibri"/>
          <w:color w:val="221E1F"/>
        </w:rPr>
        <w:t>allow the derivation of patient, facility, or provider counts less than 11</w:t>
      </w:r>
      <w:r w:rsidR="00AD0813" w:rsidRPr="0078505A">
        <w:rPr>
          <w:rFonts w:ascii="Calibri" w:hAnsi="Calibri" w:cs="Calibri"/>
          <w:color w:val="221E1F"/>
        </w:rPr>
        <w:t xml:space="preserve">.  </w:t>
      </w:r>
      <w:r w:rsidR="00AD0813" w:rsidRPr="0078505A">
        <w:rPr>
          <w:rFonts w:ascii="Calibri" w:hAnsi="Calibri" w:cs="Calibri"/>
        </w:rPr>
        <w:t>Mapping of data related to reflect incidence, treatment, or survival at the registry-specific level or at other small areas is not permitted without prior approval from NCI and the involved registries. Although it is permissible to report registry names with registry-specific cancer rates (e.g., incidence, complications, mortality), registry names must be anonymized when reporting the quality or completeness of registry-specific data (e.g., case or treatment ascertainment). You agree that NCI shall be the sole judge as to whether the anonymization sufficiently precludes one from identifying or deducing the identity of a specific patient, provider</w:t>
      </w:r>
      <w:r w:rsidR="0019122F" w:rsidRPr="0078505A">
        <w:rPr>
          <w:rFonts w:ascii="Calibri" w:hAnsi="Calibri" w:cs="Calibri"/>
        </w:rPr>
        <w:t xml:space="preserve"> </w:t>
      </w:r>
      <w:r w:rsidR="00F962F9" w:rsidRPr="0078505A">
        <w:rPr>
          <w:rFonts w:ascii="Calibri" w:hAnsi="Calibri" w:cs="Calibri"/>
        </w:rPr>
        <w:t>(individual or institution)</w:t>
      </w:r>
      <w:r w:rsidR="00AD0813" w:rsidRPr="0078505A">
        <w:rPr>
          <w:rFonts w:ascii="Calibri" w:hAnsi="Calibri" w:cs="Calibri"/>
        </w:rPr>
        <w:t xml:space="preserve"> or registry with a reasonable degree of certainty.  </w:t>
      </w:r>
    </w:p>
    <w:p w14:paraId="20E3356E" w14:textId="77777777" w:rsidR="005F668E" w:rsidRPr="0078505A" w:rsidRDefault="005F668E" w:rsidP="00763398">
      <w:pPr>
        <w:tabs>
          <w:tab w:val="left" w:pos="360"/>
          <w:tab w:val="left" w:pos="810"/>
          <w:tab w:val="num" w:pos="990"/>
        </w:tabs>
        <w:ind w:left="360" w:hanging="360"/>
        <w:rPr>
          <w:rFonts w:ascii="Calibri" w:hAnsi="Calibri" w:cs="Calibri"/>
        </w:rPr>
      </w:pPr>
    </w:p>
    <w:p w14:paraId="4785766E" w14:textId="77777777" w:rsidR="00132259" w:rsidRDefault="005F668E" w:rsidP="00734469">
      <w:pPr>
        <w:numPr>
          <w:ilvl w:val="0"/>
          <w:numId w:val="1"/>
        </w:numPr>
        <w:tabs>
          <w:tab w:val="left" w:pos="810"/>
        </w:tabs>
        <w:rPr>
          <w:rFonts w:ascii="Calibri" w:hAnsi="Calibri" w:cs="Calibri"/>
        </w:rPr>
      </w:pPr>
      <w:r w:rsidRPr="0078505A">
        <w:rPr>
          <w:rFonts w:ascii="Calibri" w:hAnsi="Calibri" w:cs="Calibri"/>
        </w:rPr>
        <w:t xml:space="preserve">You </w:t>
      </w:r>
      <w:r w:rsidR="005B78D6" w:rsidRPr="005B78D6">
        <w:rPr>
          <w:rFonts w:ascii="Calibri" w:hAnsi="Calibri" w:cs="Calibri"/>
        </w:rPr>
        <w:t xml:space="preserve">agree </w:t>
      </w:r>
      <w:r w:rsidR="00734469" w:rsidRPr="00734469">
        <w:rPr>
          <w:rFonts w:ascii="Calibri" w:hAnsi="Calibri" w:cs="Calibri"/>
        </w:rPr>
        <w:t>to provide a copy of all manuscripts to NCI for review and comment prior to publication submission.  You further agree not to submit such findings to any third party prior to completion of NCI review. NCI agrees to complete the manuscript review process within 4 weeks of receiving any manuscript. NCI’s review of the manuscript is for the sole purpose of assuring that data confidentiality is maintained (e.g., individual patients and/or providers cannot be identified) and that the focus of the manuscript was outlined in the approved SEER-Medicare proposal. Revisions will be necessary, if NCI determines that the format in which data are presented may result in identification of individual patients and/or providers or if the scope of the manuscript is not consistent with the approved proposal</w:t>
      </w:r>
      <w:r w:rsidR="00734469">
        <w:rPr>
          <w:rFonts w:ascii="Calibri" w:hAnsi="Calibri" w:cs="Calibri"/>
        </w:rPr>
        <w:t>.</w:t>
      </w:r>
    </w:p>
    <w:p w14:paraId="661D4003" w14:textId="77777777" w:rsidR="000626B9" w:rsidRDefault="000626B9" w:rsidP="000626B9">
      <w:pPr>
        <w:pStyle w:val="ListParagraph"/>
        <w:rPr>
          <w:rFonts w:ascii="Calibri" w:hAnsi="Calibri" w:cs="Calibri"/>
        </w:rPr>
      </w:pPr>
    </w:p>
    <w:p w14:paraId="0B2D9C11" w14:textId="77777777" w:rsidR="000626B9" w:rsidRPr="0078505A" w:rsidRDefault="000626B9" w:rsidP="000626B9">
      <w:pPr>
        <w:numPr>
          <w:ilvl w:val="0"/>
          <w:numId w:val="1"/>
        </w:numPr>
        <w:tabs>
          <w:tab w:val="left" w:pos="810"/>
        </w:tabs>
        <w:rPr>
          <w:rFonts w:ascii="Calibri" w:hAnsi="Calibri" w:cs="Calibri"/>
        </w:rPr>
      </w:pPr>
      <w:r w:rsidRPr="000626B9">
        <w:rPr>
          <w:rFonts w:ascii="Calibri" w:hAnsi="Calibri" w:cs="Calibri"/>
        </w:rPr>
        <w:t xml:space="preserve">If requesting Oncotype Dx data, you agree to allow NCI to share your application for SEER-Medicare data and any manuscripts or reports that result from the analyses of such data with </w:t>
      </w:r>
      <w:r w:rsidR="00DE723A" w:rsidRPr="00DE723A">
        <w:rPr>
          <w:rFonts w:ascii="Calibri" w:hAnsi="Calibri" w:cs="Calibri"/>
        </w:rPr>
        <w:t>Exact Sciences (formerly Genomic Health)</w:t>
      </w:r>
      <w:r w:rsidRPr="000626B9">
        <w:rPr>
          <w:rFonts w:ascii="Calibri" w:hAnsi="Calibri" w:cs="Calibri"/>
        </w:rPr>
        <w:t>, the company that developed the Oncotype Dx Assay. These documents will be shared with GHI for informational purposes only; all approval processes will be handled by NCI</w:t>
      </w:r>
    </w:p>
    <w:p w14:paraId="6FC8FE02" w14:textId="77777777" w:rsidR="00AD0813" w:rsidRPr="0078505A" w:rsidRDefault="00AD0813" w:rsidP="00AD0813">
      <w:pPr>
        <w:tabs>
          <w:tab w:val="left" w:pos="360"/>
          <w:tab w:val="left" w:pos="810"/>
        </w:tabs>
        <w:ind w:left="360"/>
        <w:rPr>
          <w:rFonts w:ascii="Calibri" w:hAnsi="Calibri" w:cs="Calibri"/>
        </w:rPr>
      </w:pPr>
    </w:p>
    <w:p w14:paraId="0CC577A9" w14:textId="77777777" w:rsidR="005F668E" w:rsidRPr="007672B7" w:rsidRDefault="005F668E" w:rsidP="00132259">
      <w:pPr>
        <w:numPr>
          <w:ilvl w:val="0"/>
          <w:numId w:val="1"/>
        </w:numPr>
        <w:tabs>
          <w:tab w:val="left" w:pos="360"/>
          <w:tab w:val="left" w:pos="810"/>
          <w:tab w:val="num" w:pos="990"/>
        </w:tabs>
        <w:rPr>
          <w:rFonts w:ascii="Calibri" w:hAnsi="Calibri" w:cs="Calibri"/>
        </w:rPr>
      </w:pPr>
      <w:r w:rsidRPr="0078505A">
        <w:rPr>
          <w:rFonts w:ascii="Calibri" w:hAnsi="Calibri" w:cs="Calibri"/>
        </w:rPr>
        <w:t>You agree that in the event NCI determines or has a reasonable belief that you have violated any terms of this agree</w:t>
      </w:r>
      <w:r w:rsidR="00AA650D">
        <w:rPr>
          <w:rFonts w:ascii="Calibri" w:hAnsi="Calibri" w:cs="Calibri"/>
        </w:rPr>
        <w:t xml:space="preserve">ment, NCI may request that you destroy </w:t>
      </w:r>
      <w:r w:rsidRPr="0078505A">
        <w:rPr>
          <w:rFonts w:ascii="Calibri" w:hAnsi="Calibri" w:cs="Calibri"/>
        </w:rPr>
        <w:t>the data and all derivative files</w:t>
      </w:r>
      <w:r w:rsidR="00AA650D">
        <w:rPr>
          <w:rFonts w:ascii="Calibri" w:hAnsi="Calibri" w:cs="Calibri"/>
        </w:rPr>
        <w:t xml:space="preserve"> and send a certificate/ notification of destruction</w:t>
      </w:r>
      <w:r w:rsidRPr="0078505A">
        <w:rPr>
          <w:rFonts w:ascii="Calibri" w:hAnsi="Calibri" w:cs="Calibri"/>
        </w:rPr>
        <w:t xml:space="preserve"> to NCI.  You understand that as a result of NCI’s determination or reasonable belief that a violation of this agreement has taken place, NCI may refuse to release further SEER-Medicare data to you for a </w:t>
      </w:r>
      <w:r w:rsidRPr="007672B7">
        <w:rPr>
          <w:rFonts w:ascii="Calibri" w:hAnsi="Calibri" w:cs="Calibri"/>
        </w:rPr>
        <w:t>period of time to be determined by NCI.</w:t>
      </w:r>
    </w:p>
    <w:p w14:paraId="0E8C3549" w14:textId="77777777" w:rsidR="005F668E" w:rsidRPr="007672B7" w:rsidRDefault="005F668E" w:rsidP="00763398">
      <w:pPr>
        <w:tabs>
          <w:tab w:val="left" w:pos="360"/>
          <w:tab w:val="left" w:pos="810"/>
          <w:tab w:val="num" w:pos="990"/>
        </w:tabs>
        <w:ind w:left="360" w:hanging="360"/>
        <w:rPr>
          <w:rFonts w:ascii="Calibri" w:hAnsi="Calibri" w:cs="Calibri"/>
        </w:rPr>
      </w:pPr>
    </w:p>
    <w:p w14:paraId="33E4EF69" w14:textId="77777777" w:rsidR="00AD0813" w:rsidRPr="005A1ABE" w:rsidRDefault="005F668E" w:rsidP="00763398">
      <w:pPr>
        <w:numPr>
          <w:ilvl w:val="0"/>
          <w:numId w:val="1"/>
        </w:numPr>
        <w:tabs>
          <w:tab w:val="left" w:pos="360"/>
          <w:tab w:val="left" w:pos="810"/>
          <w:tab w:val="num" w:pos="990"/>
        </w:tabs>
        <w:adjustRightInd w:val="0"/>
        <w:spacing w:after="160"/>
        <w:rPr>
          <w:rFonts w:ascii="Calibri" w:hAnsi="Calibri" w:cs="Calibri"/>
          <w:bCs/>
        </w:rPr>
      </w:pPr>
      <w:r w:rsidRPr="007672B7">
        <w:rPr>
          <w:rFonts w:ascii="Calibri" w:hAnsi="Calibri" w:cs="Calibri"/>
        </w:rPr>
        <w:t xml:space="preserve"> All files received may be retained for a maximum of five years.  At the completion of the project or five years from receipt all files</w:t>
      </w:r>
      <w:r w:rsidR="005E1C48" w:rsidRPr="007672B7">
        <w:rPr>
          <w:rFonts w:ascii="Calibri" w:hAnsi="Calibri" w:cs="Calibri"/>
        </w:rPr>
        <w:t xml:space="preserve"> </w:t>
      </w:r>
      <w:r w:rsidR="004F70AF" w:rsidRPr="007672B7">
        <w:rPr>
          <w:rFonts w:ascii="Calibri" w:hAnsi="Calibri"/>
        </w:rPr>
        <w:t>including all back-up files</w:t>
      </w:r>
      <w:r w:rsidR="005E1C48" w:rsidRPr="007672B7">
        <w:rPr>
          <w:rFonts w:ascii="Calibri" w:hAnsi="Calibri"/>
        </w:rPr>
        <w:t xml:space="preserve"> and original media</w:t>
      </w:r>
      <w:r w:rsidR="005E1C48" w:rsidRPr="007672B7">
        <w:rPr>
          <w:rFonts w:ascii="Calibri" w:hAnsi="Calibri"/>
          <w:color w:val="FF0000"/>
        </w:rPr>
        <w:t xml:space="preserve"> </w:t>
      </w:r>
      <w:r w:rsidRPr="007672B7">
        <w:rPr>
          <w:rFonts w:ascii="Calibri" w:hAnsi="Calibri" w:cs="Calibri"/>
        </w:rPr>
        <w:t>must be destroyed and notification of destruction must be sent to NCI.  Investigators who need to retain files beyond that period must contact NCI.</w:t>
      </w:r>
    </w:p>
    <w:p w14:paraId="70C16A54" w14:textId="77777777" w:rsidR="005A1ABE" w:rsidRDefault="005A1ABE" w:rsidP="005A1ABE">
      <w:pPr>
        <w:pStyle w:val="ListParagraph"/>
        <w:rPr>
          <w:rFonts w:ascii="Calibri" w:hAnsi="Calibri" w:cs="Calibri"/>
          <w:bCs/>
        </w:rPr>
      </w:pPr>
    </w:p>
    <w:p w14:paraId="47191AE4" w14:textId="77777777" w:rsidR="005A1ABE" w:rsidRDefault="005A1ABE" w:rsidP="005A1ABE">
      <w:pPr>
        <w:tabs>
          <w:tab w:val="left" w:pos="810"/>
        </w:tabs>
        <w:adjustRightInd w:val="0"/>
        <w:spacing w:after="160"/>
        <w:ind w:left="360"/>
        <w:rPr>
          <w:rFonts w:ascii="Calibri" w:hAnsi="Calibri" w:cs="Calibri"/>
          <w:bCs/>
        </w:rPr>
      </w:pPr>
    </w:p>
    <w:p w14:paraId="292978C4" w14:textId="77777777" w:rsidR="005A1ABE" w:rsidRDefault="005A1ABE" w:rsidP="005A1ABE">
      <w:pPr>
        <w:tabs>
          <w:tab w:val="left" w:pos="810"/>
        </w:tabs>
        <w:adjustRightInd w:val="0"/>
        <w:spacing w:after="160"/>
        <w:ind w:left="360"/>
        <w:rPr>
          <w:rFonts w:ascii="Calibri" w:hAnsi="Calibri" w:cs="Calibri"/>
          <w:bCs/>
        </w:rPr>
      </w:pPr>
    </w:p>
    <w:p w14:paraId="370ACC2C" w14:textId="77777777" w:rsidR="005A1ABE" w:rsidRDefault="005A1ABE" w:rsidP="005A1ABE">
      <w:pPr>
        <w:tabs>
          <w:tab w:val="left" w:pos="810"/>
        </w:tabs>
        <w:adjustRightInd w:val="0"/>
        <w:spacing w:after="160"/>
        <w:ind w:left="360"/>
        <w:rPr>
          <w:rFonts w:ascii="Calibri" w:hAnsi="Calibri" w:cs="Calibri"/>
          <w:bCs/>
        </w:rPr>
      </w:pPr>
    </w:p>
    <w:p w14:paraId="34478D13" w14:textId="77777777" w:rsidR="005A1ABE" w:rsidRDefault="005A1ABE" w:rsidP="005A1ABE">
      <w:pPr>
        <w:tabs>
          <w:tab w:val="left" w:pos="810"/>
        </w:tabs>
        <w:adjustRightInd w:val="0"/>
        <w:spacing w:after="160"/>
        <w:ind w:left="360"/>
        <w:rPr>
          <w:rFonts w:ascii="Calibri" w:hAnsi="Calibri" w:cs="Calibri"/>
          <w:bCs/>
        </w:rPr>
      </w:pPr>
    </w:p>
    <w:p w14:paraId="37FBEA9E" w14:textId="77777777" w:rsidR="005A1ABE" w:rsidRDefault="005A1ABE" w:rsidP="005A1ABE">
      <w:pPr>
        <w:tabs>
          <w:tab w:val="left" w:pos="810"/>
        </w:tabs>
        <w:adjustRightInd w:val="0"/>
        <w:spacing w:after="160"/>
        <w:ind w:left="360"/>
        <w:rPr>
          <w:rFonts w:ascii="Calibri" w:hAnsi="Calibri" w:cs="Calibri"/>
          <w:bCs/>
        </w:rPr>
      </w:pPr>
    </w:p>
    <w:p w14:paraId="56648BA2" w14:textId="77777777" w:rsidR="005A1ABE" w:rsidRDefault="005A1ABE" w:rsidP="005A1ABE">
      <w:pPr>
        <w:tabs>
          <w:tab w:val="left" w:pos="810"/>
        </w:tabs>
        <w:adjustRightInd w:val="0"/>
        <w:spacing w:after="160"/>
        <w:ind w:left="360"/>
        <w:rPr>
          <w:rFonts w:ascii="Calibri" w:hAnsi="Calibri" w:cs="Calibri"/>
          <w:bCs/>
        </w:rPr>
      </w:pPr>
    </w:p>
    <w:p w14:paraId="6A4DB6B1" w14:textId="77777777" w:rsidR="005A1ABE" w:rsidRDefault="005A1ABE" w:rsidP="005A1ABE">
      <w:pPr>
        <w:tabs>
          <w:tab w:val="left" w:pos="810"/>
        </w:tabs>
        <w:adjustRightInd w:val="0"/>
        <w:spacing w:after="160"/>
        <w:ind w:left="360"/>
        <w:rPr>
          <w:rFonts w:ascii="Calibri" w:hAnsi="Calibri" w:cs="Calibri"/>
          <w:bCs/>
        </w:rPr>
      </w:pPr>
    </w:p>
    <w:p w14:paraId="42669345" w14:textId="77777777" w:rsidR="005A1ABE" w:rsidRDefault="005A1ABE" w:rsidP="005A1ABE">
      <w:pPr>
        <w:tabs>
          <w:tab w:val="left" w:pos="810"/>
        </w:tabs>
        <w:adjustRightInd w:val="0"/>
        <w:spacing w:after="160"/>
        <w:ind w:left="360"/>
        <w:rPr>
          <w:rFonts w:ascii="Calibri" w:hAnsi="Calibri" w:cs="Calibri"/>
          <w:bCs/>
        </w:rPr>
      </w:pPr>
    </w:p>
    <w:p w14:paraId="742C9847" w14:textId="77777777" w:rsidR="005A1ABE" w:rsidRDefault="005A1ABE" w:rsidP="005A1ABE">
      <w:pPr>
        <w:tabs>
          <w:tab w:val="left" w:pos="810"/>
        </w:tabs>
        <w:adjustRightInd w:val="0"/>
        <w:spacing w:after="160"/>
        <w:ind w:left="360"/>
        <w:rPr>
          <w:rFonts w:ascii="Calibri" w:hAnsi="Calibri" w:cs="Calibri"/>
          <w:bCs/>
        </w:rPr>
      </w:pPr>
    </w:p>
    <w:p w14:paraId="6DDAD04E" w14:textId="77777777" w:rsidR="005A1ABE" w:rsidRDefault="005A1ABE" w:rsidP="005A1ABE">
      <w:pPr>
        <w:tabs>
          <w:tab w:val="left" w:pos="810"/>
        </w:tabs>
        <w:adjustRightInd w:val="0"/>
        <w:spacing w:after="160"/>
        <w:ind w:left="360"/>
        <w:rPr>
          <w:rFonts w:ascii="Calibri" w:hAnsi="Calibri" w:cs="Calibri"/>
          <w:bCs/>
        </w:rPr>
      </w:pPr>
    </w:p>
    <w:p w14:paraId="7E762B8E" w14:textId="77777777" w:rsidR="005A1ABE" w:rsidRDefault="005A1ABE" w:rsidP="005A1ABE">
      <w:pPr>
        <w:tabs>
          <w:tab w:val="left" w:pos="810"/>
        </w:tabs>
        <w:adjustRightInd w:val="0"/>
        <w:spacing w:after="160"/>
        <w:ind w:left="360"/>
        <w:rPr>
          <w:rFonts w:ascii="Calibri" w:hAnsi="Calibri" w:cs="Calibri"/>
          <w:bCs/>
        </w:rPr>
      </w:pPr>
    </w:p>
    <w:p w14:paraId="1671E418" w14:textId="77777777" w:rsidR="005A1ABE" w:rsidRDefault="005A1ABE" w:rsidP="005A1ABE">
      <w:pPr>
        <w:tabs>
          <w:tab w:val="left" w:pos="810"/>
        </w:tabs>
        <w:adjustRightInd w:val="0"/>
        <w:spacing w:after="160"/>
        <w:ind w:left="360"/>
        <w:rPr>
          <w:rFonts w:ascii="Calibri" w:hAnsi="Calibri" w:cs="Calibri"/>
          <w:bCs/>
        </w:rPr>
      </w:pPr>
    </w:p>
    <w:p w14:paraId="2A4829C9" w14:textId="77777777" w:rsidR="005A1ABE" w:rsidRPr="007672B7" w:rsidRDefault="005A1ABE" w:rsidP="005A1ABE">
      <w:pPr>
        <w:tabs>
          <w:tab w:val="left" w:pos="810"/>
        </w:tabs>
        <w:adjustRightInd w:val="0"/>
        <w:spacing w:after="160"/>
        <w:ind w:left="360"/>
        <w:rPr>
          <w:rFonts w:ascii="Calibri" w:hAnsi="Calibri" w:cs="Calibri"/>
          <w:bCs/>
        </w:rPr>
      </w:pPr>
    </w:p>
    <w:p w14:paraId="2D77DF49" w14:textId="77777777" w:rsidR="00763398" w:rsidRPr="00AD0813" w:rsidRDefault="00763398" w:rsidP="00001BF4">
      <w:pPr>
        <w:tabs>
          <w:tab w:val="left" w:pos="360"/>
          <w:tab w:val="left" w:pos="810"/>
        </w:tabs>
        <w:adjustRightInd w:val="0"/>
        <w:rPr>
          <w:rFonts w:ascii="Calibri" w:hAnsi="Calibri" w:cs="Calibri"/>
          <w:b/>
          <w:bCs/>
          <w:sz w:val="22"/>
          <w:szCs w:val="22"/>
        </w:rPr>
      </w:pPr>
      <w:r w:rsidRPr="00AD0813">
        <w:rPr>
          <w:rFonts w:ascii="Calibri" w:hAnsi="Calibri" w:cs="Calibri"/>
          <w:b/>
          <w:bCs/>
          <w:sz w:val="22"/>
          <w:szCs w:val="22"/>
        </w:rPr>
        <w:lastRenderedPageBreak/>
        <w:t xml:space="preserve">Please indicate the SEER-Medicare files you </w:t>
      </w:r>
      <w:r w:rsidR="00031242" w:rsidRPr="00AD0813">
        <w:rPr>
          <w:rFonts w:ascii="Calibri" w:hAnsi="Calibri" w:cs="Calibri"/>
          <w:b/>
          <w:bCs/>
          <w:sz w:val="22"/>
          <w:szCs w:val="22"/>
        </w:rPr>
        <w:t>will use</w:t>
      </w:r>
      <w:r w:rsidRPr="00AD0813">
        <w:rPr>
          <w:rFonts w:ascii="Calibri" w:hAnsi="Calibri" w:cs="Calibri"/>
          <w:b/>
          <w:bCs/>
          <w:sz w:val="22"/>
          <w:szCs w:val="22"/>
        </w:rPr>
        <w:t>:</w:t>
      </w:r>
    </w:p>
    <w:p w14:paraId="6ABDB022" w14:textId="77777777" w:rsidR="000E0590" w:rsidRDefault="000E0590">
      <w:pPr>
        <w:autoSpaceDE/>
        <w:autoSpaceDN/>
        <w:rPr>
          <w:rFonts w:ascii="Calibri" w:hAnsi="Calibri" w:cs="Calibri"/>
          <w:b/>
          <w:bCs/>
          <w:sz w:val="22"/>
          <w:szCs w:val="22"/>
        </w:rPr>
      </w:pPr>
    </w:p>
    <w:p w14:paraId="0A1B0689" w14:textId="77777777" w:rsidR="00132259" w:rsidRPr="00AD0813" w:rsidRDefault="00132259" w:rsidP="00763398">
      <w:pPr>
        <w:rPr>
          <w:rFonts w:ascii="Calibri" w:hAnsi="Calibri" w:cs="Calibri"/>
          <w:b/>
          <w:bCs/>
          <w:sz w:val="22"/>
          <w:szCs w:val="22"/>
        </w:rPr>
      </w:pPr>
    </w:p>
    <w:tbl>
      <w:tblPr>
        <w:tblW w:w="979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817"/>
        <w:gridCol w:w="810"/>
        <w:gridCol w:w="1452"/>
      </w:tblGrid>
      <w:tr w:rsidR="00763398" w:rsidRPr="00E20B61" w14:paraId="4E6619FE" w14:textId="77777777" w:rsidTr="0022644D">
        <w:trPr>
          <w:trHeight w:val="345"/>
        </w:trPr>
        <w:tc>
          <w:tcPr>
            <w:tcW w:w="720" w:type="dxa"/>
            <w:vAlign w:val="bottom"/>
          </w:tcPr>
          <w:bookmarkStart w:id="1" w:name="Check1"/>
          <w:p w14:paraId="49D664C0" w14:textId="77777777" w:rsidR="00763398" w:rsidRPr="00E20B61" w:rsidRDefault="00763398" w:rsidP="003527BE">
            <w:pPr>
              <w:jc w:val="center"/>
              <w:rPr>
                <w:rFonts w:ascii="Calibri" w:hAnsi="Calibri" w:cs="Calibri"/>
                <w:sz w:val="22"/>
                <w:szCs w:val="22"/>
              </w:rPr>
            </w:pPr>
            <w:r w:rsidRPr="00E20B61">
              <w:rPr>
                <w:rFonts w:ascii="Calibri" w:hAnsi="Calibri" w:cs="Calibri"/>
                <w:sz w:val="22"/>
                <w:szCs w:val="22"/>
              </w:rPr>
              <w:fldChar w:fldCharType="begin">
                <w:ffData>
                  <w:name w:val="Check1"/>
                  <w:enabled/>
                  <w:calcOnExit w:val="0"/>
                  <w:checkBox>
                    <w:sizeAuto/>
                    <w:default w:val="0"/>
                    <w:checked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1"/>
          </w:p>
        </w:tc>
        <w:tc>
          <w:tcPr>
            <w:tcW w:w="6817" w:type="dxa"/>
            <w:vAlign w:val="bottom"/>
          </w:tcPr>
          <w:p w14:paraId="40E3EF52" w14:textId="77777777" w:rsidR="00763398" w:rsidRPr="00E20B61" w:rsidRDefault="000E0590" w:rsidP="0068252B">
            <w:pPr>
              <w:rPr>
                <w:rFonts w:ascii="Calibri" w:hAnsi="Calibri" w:cs="Calibri"/>
                <w:sz w:val="22"/>
                <w:szCs w:val="22"/>
              </w:rPr>
            </w:pPr>
            <w:r w:rsidRPr="00E20B61">
              <w:rPr>
                <w:rFonts w:ascii="Calibri" w:hAnsi="Calibri" w:cs="Calibri"/>
                <w:sz w:val="22"/>
                <w:szCs w:val="22"/>
              </w:rPr>
              <w:t xml:space="preserve">Cancer </w:t>
            </w:r>
            <w:r w:rsidR="00E20B61" w:rsidRPr="00E20B61">
              <w:rPr>
                <w:rFonts w:ascii="Calibri" w:hAnsi="Calibri" w:cs="Calibri"/>
                <w:sz w:val="22"/>
                <w:szCs w:val="22"/>
              </w:rPr>
              <w:t>F</w:t>
            </w:r>
            <w:r w:rsidRPr="00E20B61">
              <w:rPr>
                <w:rFonts w:ascii="Calibri" w:hAnsi="Calibri" w:cs="Calibri"/>
                <w:sz w:val="22"/>
                <w:szCs w:val="22"/>
              </w:rPr>
              <w:t>ile</w:t>
            </w:r>
            <w:r w:rsidR="00031C64">
              <w:rPr>
                <w:rFonts w:ascii="Calibri" w:hAnsi="Calibri" w:cs="Calibri"/>
                <w:sz w:val="22"/>
                <w:szCs w:val="22"/>
              </w:rPr>
              <w:t xml:space="preserve"> </w:t>
            </w:r>
          </w:p>
        </w:tc>
        <w:tc>
          <w:tcPr>
            <w:tcW w:w="810" w:type="dxa"/>
            <w:vAlign w:val="bottom"/>
          </w:tcPr>
          <w:p w14:paraId="0360E0E7" w14:textId="77777777" w:rsidR="00763398" w:rsidRPr="00E20B61" w:rsidRDefault="00763398" w:rsidP="0068252B">
            <w:pPr>
              <w:rPr>
                <w:rFonts w:ascii="Calibri" w:hAnsi="Calibri" w:cs="Calibri"/>
                <w:sz w:val="22"/>
                <w:szCs w:val="22"/>
              </w:rPr>
            </w:pPr>
            <w:r w:rsidRPr="00E20B61">
              <w:rPr>
                <w:rFonts w:ascii="Calibri" w:hAnsi="Calibri" w:cs="Calibri"/>
                <w:sz w:val="22"/>
                <w:szCs w:val="22"/>
              </w:rPr>
              <w:t xml:space="preserve">Years </w:t>
            </w:r>
          </w:p>
        </w:tc>
        <w:bookmarkStart w:id="2" w:name="Text4"/>
        <w:tc>
          <w:tcPr>
            <w:tcW w:w="1452" w:type="dxa"/>
            <w:vAlign w:val="bottom"/>
          </w:tcPr>
          <w:p w14:paraId="36A0B5AA" w14:textId="77777777" w:rsidR="00763398" w:rsidRPr="00E20B61" w:rsidRDefault="00763398" w:rsidP="0068252B">
            <w:pPr>
              <w:rPr>
                <w:rFonts w:ascii="Calibri" w:hAnsi="Calibri" w:cs="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bookmarkEnd w:id="2"/>
          </w:p>
        </w:tc>
      </w:tr>
      <w:bookmarkStart w:id="3" w:name="Check2"/>
      <w:tr w:rsidR="000E0590" w:rsidRPr="00E20B61" w14:paraId="1EBE33EA" w14:textId="77777777" w:rsidTr="0022644D">
        <w:trPr>
          <w:trHeight w:val="345"/>
        </w:trPr>
        <w:tc>
          <w:tcPr>
            <w:tcW w:w="720" w:type="dxa"/>
            <w:vAlign w:val="bottom"/>
          </w:tcPr>
          <w:p w14:paraId="3DFFF9F1"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2"/>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3"/>
          </w:p>
        </w:tc>
        <w:tc>
          <w:tcPr>
            <w:tcW w:w="6817" w:type="dxa"/>
            <w:vAlign w:val="bottom"/>
          </w:tcPr>
          <w:p w14:paraId="20247622"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5% Cancer File</w:t>
            </w:r>
            <w:r w:rsidR="00031C64">
              <w:rPr>
                <w:rFonts w:ascii="Calibri" w:hAnsi="Calibri" w:cs="Calibri"/>
                <w:sz w:val="22"/>
                <w:szCs w:val="22"/>
              </w:rPr>
              <w:t xml:space="preserve"> </w:t>
            </w:r>
          </w:p>
        </w:tc>
        <w:tc>
          <w:tcPr>
            <w:tcW w:w="810" w:type="dxa"/>
            <w:vAlign w:val="bottom"/>
          </w:tcPr>
          <w:p w14:paraId="31D4B930"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48D1412D"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22644D" w:rsidRPr="00E20B61" w14:paraId="0DCA7955" w14:textId="77777777" w:rsidTr="0022644D">
        <w:trPr>
          <w:trHeight w:val="345"/>
        </w:trPr>
        <w:tc>
          <w:tcPr>
            <w:tcW w:w="720" w:type="dxa"/>
            <w:vAlign w:val="bottom"/>
          </w:tcPr>
          <w:p w14:paraId="01DA6650" w14:textId="77777777" w:rsidR="0022644D" w:rsidRPr="00E20B61" w:rsidRDefault="0022644D" w:rsidP="00952BC0">
            <w:pPr>
              <w:jc w:val="center"/>
              <w:rPr>
                <w:rFonts w:ascii="Calibri" w:hAnsi="Calibri" w:cs="Calibri"/>
                <w:sz w:val="22"/>
                <w:szCs w:val="22"/>
              </w:rPr>
            </w:pPr>
            <w:r w:rsidRPr="00E20B61">
              <w:rPr>
                <w:rFonts w:ascii="Calibri" w:hAnsi="Calibri" w:cs="Calibri"/>
                <w:sz w:val="22"/>
                <w:szCs w:val="22"/>
              </w:rPr>
              <w:fldChar w:fldCharType="begin">
                <w:ffData>
                  <w:name w:val="Check1"/>
                  <w:enabled/>
                  <w:calcOnExit w:val="0"/>
                  <w:checkBox>
                    <w:sizeAuto/>
                    <w:default w:val="0"/>
                    <w:checked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3293B76C" w14:textId="77777777" w:rsidR="0022644D" w:rsidRPr="00E20B61" w:rsidRDefault="0022644D" w:rsidP="00952BC0">
            <w:pPr>
              <w:rPr>
                <w:rFonts w:ascii="Calibri" w:hAnsi="Calibri" w:cs="Calibri"/>
                <w:sz w:val="22"/>
                <w:szCs w:val="22"/>
              </w:rPr>
            </w:pPr>
            <w:r w:rsidRPr="00031C64">
              <w:rPr>
                <w:rFonts w:ascii="Calibri" w:hAnsi="Calibri" w:cs="Calibri"/>
                <w:sz w:val="21"/>
                <w:szCs w:val="21"/>
              </w:rPr>
              <w:t>Master Beneficiary Summary File (MBSF) Base A/B/C/D</w:t>
            </w:r>
            <w:r>
              <w:rPr>
                <w:rFonts w:ascii="Calibri" w:hAnsi="Calibri" w:cs="Calibri"/>
                <w:sz w:val="21"/>
                <w:szCs w:val="21"/>
              </w:rPr>
              <w:t xml:space="preserve"> </w:t>
            </w:r>
          </w:p>
        </w:tc>
        <w:tc>
          <w:tcPr>
            <w:tcW w:w="810" w:type="dxa"/>
            <w:vAlign w:val="bottom"/>
          </w:tcPr>
          <w:p w14:paraId="67F07217" w14:textId="77777777" w:rsidR="0022644D" w:rsidRPr="00E20B61" w:rsidRDefault="0022644D" w:rsidP="00952BC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0E55D49E" w14:textId="66716CE2" w:rsidR="0022644D" w:rsidRPr="00E20B61" w:rsidRDefault="00BD683D" w:rsidP="00952BC0">
            <w:pPr>
              <w:rPr>
                <w:rFonts w:ascii="Calibri" w:hAnsi="Calibri" w:cs="Calibri"/>
                <w:sz w:val="22"/>
                <w:szCs w:val="22"/>
              </w:rPr>
            </w:pPr>
            <w:r>
              <w:rPr>
                <w:rFonts w:ascii="Calibri" w:hAnsi="Calibri" w:cs="Calibri"/>
                <w:sz w:val="22"/>
                <w:szCs w:val="22"/>
              </w:rPr>
              <w:t>1999-201</w:t>
            </w:r>
            <w:r w:rsidR="001F6332">
              <w:rPr>
                <w:rFonts w:ascii="Calibri" w:hAnsi="Calibri" w:cs="Calibri"/>
                <w:sz w:val="22"/>
                <w:szCs w:val="22"/>
              </w:rPr>
              <w:t>9</w:t>
            </w:r>
          </w:p>
        </w:tc>
      </w:tr>
      <w:tr w:rsidR="000E0590" w:rsidRPr="00E20B61" w14:paraId="691D31D6" w14:textId="77777777" w:rsidTr="0022644D">
        <w:trPr>
          <w:trHeight w:val="345"/>
        </w:trPr>
        <w:tc>
          <w:tcPr>
            <w:tcW w:w="720" w:type="dxa"/>
            <w:vAlign w:val="bottom"/>
          </w:tcPr>
          <w:p w14:paraId="2B9D73BE"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3"/>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526E0CE6" w14:textId="77777777" w:rsidR="000E0590" w:rsidRPr="00E20B61" w:rsidRDefault="000E0590" w:rsidP="0022644D">
            <w:pPr>
              <w:rPr>
                <w:rFonts w:ascii="Calibri" w:hAnsi="Calibri"/>
                <w:color w:val="212529"/>
                <w:sz w:val="22"/>
                <w:szCs w:val="22"/>
              </w:rPr>
            </w:pPr>
            <w:r w:rsidRPr="00E20B61">
              <w:rPr>
                <w:rFonts w:ascii="Calibri" w:hAnsi="Calibri"/>
                <w:color w:val="212529"/>
                <w:sz w:val="22"/>
                <w:szCs w:val="22"/>
              </w:rPr>
              <w:t>Chronic Conditions Flags</w:t>
            </w:r>
          </w:p>
        </w:tc>
        <w:tc>
          <w:tcPr>
            <w:tcW w:w="810" w:type="dxa"/>
            <w:vAlign w:val="bottom"/>
          </w:tcPr>
          <w:p w14:paraId="62F1BB54"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6EAC754E"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7BCA0CC1" w14:textId="77777777" w:rsidTr="0022644D">
        <w:trPr>
          <w:trHeight w:val="345"/>
        </w:trPr>
        <w:tc>
          <w:tcPr>
            <w:tcW w:w="720" w:type="dxa"/>
            <w:vAlign w:val="bottom"/>
          </w:tcPr>
          <w:p w14:paraId="200DCC5D"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3"/>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4C65DBA9" w14:textId="77777777" w:rsidR="000E0590" w:rsidRPr="00E20B61" w:rsidRDefault="000E0590" w:rsidP="0022644D">
            <w:pPr>
              <w:rPr>
                <w:rFonts w:ascii="Calibri" w:hAnsi="Calibri"/>
                <w:color w:val="212529"/>
                <w:sz w:val="22"/>
                <w:szCs w:val="22"/>
              </w:rPr>
            </w:pPr>
            <w:r w:rsidRPr="00E20B61">
              <w:rPr>
                <w:rFonts w:ascii="Calibri" w:hAnsi="Calibri"/>
                <w:color w:val="212529"/>
                <w:sz w:val="22"/>
                <w:szCs w:val="22"/>
              </w:rPr>
              <w:t xml:space="preserve">Other Chronic or Potentially Disabling Conditions </w:t>
            </w:r>
          </w:p>
        </w:tc>
        <w:tc>
          <w:tcPr>
            <w:tcW w:w="810" w:type="dxa"/>
            <w:vAlign w:val="bottom"/>
          </w:tcPr>
          <w:p w14:paraId="7AA8ADFE"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3427F40B"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06D4825A" w14:textId="77777777" w:rsidTr="0022644D">
        <w:trPr>
          <w:trHeight w:val="345"/>
        </w:trPr>
        <w:tc>
          <w:tcPr>
            <w:tcW w:w="720" w:type="dxa"/>
            <w:vAlign w:val="bottom"/>
          </w:tcPr>
          <w:p w14:paraId="11584240"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3"/>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01F247BA"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Plan Characteristics File</w:t>
            </w:r>
          </w:p>
        </w:tc>
        <w:tc>
          <w:tcPr>
            <w:tcW w:w="810" w:type="dxa"/>
            <w:vAlign w:val="bottom"/>
          </w:tcPr>
          <w:p w14:paraId="46B66012"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5D90608A"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4" w:name="Check3"/>
      <w:tr w:rsidR="000E0590" w:rsidRPr="00E20B61" w14:paraId="1D351198" w14:textId="77777777" w:rsidTr="0022644D">
        <w:trPr>
          <w:trHeight w:val="345"/>
        </w:trPr>
        <w:tc>
          <w:tcPr>
            <w:tcW w:w="720" w:type="dxa"/>
            <w:vAlign w:val="bottom"/>
          </w:tcPr>
          <w:p w14:paraId="21995F9C"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3"/>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4"/>
          </w:p>
        </w:tc>
        <w:tc>
          <w:tcPr>
            <w:tcW w:w="6817" w:type="dxa"/>
            <w:vAlign w:val="bottom"/>
          </w:tcPr>
          <w:p w14:paraId="13F59DE5" w14:textId="77777777" w:rsidR="000E0590" w:rsidRPr="00E20B61" w:rsidRDefault="000E0590" w:rsidP="000E0590">
            <w:pPr>
              <w:rPr>
                <w:rFonts w:ascii="Calibri" w:hAnsi="Calibri" w:cs="Calibri"/>
                <w:sz w:val="22"/>
                <w:szCs w:val="22"/>
              </w:rPr>
            </w:pPr>
            <w:proofErr w:type="spellStart"/>
            <w:r w:rsidRPr="00E20B61">
              <w:rPr>
                <w:rFonts w:ascii="Calibri" w:hAnsi="Calibri" w:cs="Calibri"/>
                <w:sz w:val="22"/>
                <w:szCs w:val="22"/>
              </w:rPr>
              <w:t>M</w:t>
            </w:r>
            <w:r w:rsidR="00897ABF">
              <w:rPr>
                <w:rFonts w:ascii="Calibri" w:hAnsi="Calibri" w:cs="Calibri"/>
                <w:sz w:val="22"/>
                <w:szCs w:val="22"/>
              </w:rPr>
              <w:t>ed</w:t>
            </w:r>
            <w:r w:rsidRPr="00E20B61">
              <w:rPr>
                <w:rFonts w:ascii="Calibri" w:hAnsi="Calibri" w:cs="Calibri"/>
                <w:sz w:val="22"/>
                <w:szCs w:val="22"/>
              </w:rPr>
              <w:t>PAR</w:t>
            </w:r>
            <w:proofErr w:type="spellEnd"/>
          </w:p>
        </w:tc>
        <w:tc>
          <w:tcPr>
            <w:tcW w:w="810" w:type="dxa"/>
            <w:vAlign w:val="bottom"/>
          </w:tcPr>
          <w:p w14:paraId="50B712D6"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1A5A81DF"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5" w:name="Check4"/>
      <w:tr w:rsidR="000E0590" w:rsidRPr="00E20B61" w14:paraId="69E5AD20" w14:textId="77777777" w:rsidTr="0022644D">
        <w:trPr>
          <w:trHeight w:val="345"/>
        </w:trPr>
        <w:tc>
          <w:tcPr>
            <w:tcW w:w="720" w:type="dxa"/>
            <w:vAlign w:val="bottom"/>
          </w:tcPr>
          <w:p w14:paraId="17F0B5EF"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4"/>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5"/>
          </w:p>
        </w:tc>
        <w:tc>
          <w:tcPr>
            <w:tcW w:w="6817" w:type="dxa"/>
            <w:vAlign w:val="bottom"/>
          </w:tcPr>
          <w:p w14:paraId="088050C5"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Carrier Claims (NCH)</w:t>
            </w:r>
          </w:p>
        </w:tc>
        <w:tc>
          <w:tcPr>
            <w:tcW w:w="810" w:type="dxa"/>
            <w:vAlign w:val="bottom"/>
          </w:tcPr>
          <w:p w14:paraId="3DA738D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533D189A"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6" w:name="Check5"/>
      <w:tr w:rsidR="000E0590" w:rsidRPr="00E20B61" w14:paraId="7B79A8EA" w14:textId="77777777" w:rsidTr="0022644D">
        <w:trPr>
          <w:trHeight w:val="345"/>
        </w:trPr>
        <w:tc>
          <w:tcPr>
            <w:tcW w:w="720" w:type="dxa"/>
            <w:vAlign w:val="bottom"/>
          </w:tcPr>
          <w:p w14:paraId="2B2F9505"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5"/>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6"/>
          </w:p>
        </w:tc>
        <w:tc>
          <w:tcPr>
            <w:tcW w:w="6817" w:type="dxa"/>
            <w:vAlign w:val="bottom"/>
          </w:tcPr>
          <w:p w14:paraId="5B74A5F9"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Outpatient</w:t>
            </w:r>
          </w:p>
        </w:tc>
        <w:tc>
          <w:tcPr>
            <w:tcW w:w="810" w:type="dxa"/>
            <w:vAlign w:val="bottom"/>
          </w:tcPr>
          <w:p w14:paraId="25103466"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79B6F8F4"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7" w:name="Check6"/>
      <w:tr w:rsidR="000E0590" w:rsidRPr="00E20B61" w14:paraId="6B7E7815" w14:textId="77777777" w:rsidTr="0022644D">
        <w:trPr>
          <w:trHeight w:val="345"/>
        </w:trPr>
        <w:tc>
          <w:tcPr>
            <w:tcW w:w="720" w:type="dxa"/>
            <w:vAlign w:val="bottom"/>
          </w:tcPr>
          <w:p w14:paraId="05521804"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6"/>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7"/>
          </w:p>
        </w:tc>
        <w:tc>
          <w:tcPr>
            <w:tcW w:w="6817" w:type="dxa"/>
            <w:vAlign w:val="bottom"/>
          </w:tcPr>
          <w:p w14:paraId="3970006F"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Home Health Agency (HHA)</w:t>
            </w:r>
          </w:p>
        </w:tc>
        <w:tc>
          <w:tcPr>
            <w:tcW w:w="810" w:type="dxa"/>
            <w:vAlign w:val="bottom"/>
          </w:tcPr>
          <w:p w14:paraId="18CD77E5"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1D7D504E"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8" w:name="Check7"/>
      <w:tr w:rsidR="000E0590" w:rsidRPr="00E20B61" w14:paraId="56318C54" w14:textId="77777777" w:rsidTr="0022644D">
        <w:trPr>
          <w:trHeight w:val="345"/>
        </w:trPr>
        <w:tc>
          <w:tcPr>
            <w:tcW w:w="720" w:type="dxa"/>
            <w:vAlign w:val="bottom"/>
          </w:tcPr>
          <w:p w14:paraId="6DD19CDC"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7"/>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8"/>
          </w:p>
        </w:tc>
        <w:tc>
          <w:tcPr>
            <w:tcW w:w="6817" w:type="dxa"/>
            <w:vAlign w:val="bottom"/>
          </w:tcPr>
          <w:p w14:paraId="1D7B9F08"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Hospice</w:t>
            </w:r>
          </w:p>
        </w:tc>
        <w:tc>
          <w:tcPr>
            <w:tcW w:w="810" w:type="dxa"/>
            <w:vAlign w:val="bottom"/>
          </w:tcPr>
          <w:p w14:paraId="2A90BA2B"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0D42C94F"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bookmarkStart w:id="9" w:name="Check8"/>
      <w:tr w:rsidR="000E0590" w:rsidRPr="00E20B61" w14:paraId="0CD05EF7" w14:textId="77777777" w:rsidTr="0022644D">
        <w:trPr>
          <w:trHeight w:val="345"/>
        </w:trPr>
        <w:tc>
          <w:tcPr>
            <w:tcW w:w="720" w:type="dxa"/>
            <w:vAlign w:val="bottom"/>
          </w:tcPr>
          <w:p w14:paraId="45E147EF"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bookmarkEnd w:id="9"/>
          </w:p>
        </w:tc>
        <w:tc>
          <w:tcPr>
            <w:tcW w:w="6817" w:type="dxa"/>
            <w:vAlign w:val="bottom"/>
          </w:tcPr>
          <w:p w14:paraId="6E91785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Durable medical equipment (DME)</w:t>
            </w:r>
          </w:p>
        </w:tc>
        <w:tc>
          <w:tcPr>
            <w:tcW w:w="810" w:type="dxa"/>
            <w:vAlign w:val="bottom"/>
          </w:tcPr>
          <w:p w14:paraId="5DC347C6"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27A55591"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1421055F" w14:textId="77777777" w:rsidTr="0022644D">
        <w:trPr>
          <w:trHeight w:val="345"/>
        </w:trPr>
        <w:tc>
          <w:tcPr>
            <w:tcW w:w="720" w:type="dxa"/>
            <w:vAlign w:val="bottom"/>
          </w:tcPr>
          <w:p w14:paraId="30D7E18E"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64F4C46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Part D Event (PDE) - </w:t>
            </w:r>
            <w:r w:rsidRPr="00E20B61">
              <w:rPr>
                <w:rFonts w:ascii="Calibri" w:hAnsi="Calibri"/>
                <w:color w:val="212529"/>
                <w:sz w:val="22"/>
                <w:szCs w:val="22"/>
              </w:rPr>
              <w:t>with Drug Characteristics File appended</w:t>
            </w:r>
          </w:p>
        </w:tc>
        <w:tc>
          <w:tcPr>
            <w:tcW w:w="810" w:type="dxa"/>
            <w:vAlign w:val="bottom"/>
          </w:tcPr>
          <w:p w14:paraId="1D205A26"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7D2F2164"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0F50FA81" w14:textId="77777777" w:rsidTr="0022644D">
        <w:trPr>
          <w:trHeight w:val="345"/>
        </w:trPr>
        <w:tc>
          <w:tcPr>
            <w:tcW w:w="720" w:type="dxa"/>
            <w:vAlign w:val="bottom"/>
          </w:tcPr>
          <w:p w14:paraId="51D7D3B8"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5FE21B40" w14:textId="77777777" w:rsidR="000E0590" w:rsidRPr="00E20B61" w:rsidRDefault="000E0590" w:rsidP="000E0590">
            <w:pPr>
              <w:ind w:firstLineChars="100" w:firstLine="220"/>
              <w:rPr>
                <w:rFonts w:ascii="Calibri" w:hAnsi="Calibri"/>
                <w:color w:val="212529"/>
                <w:sz w:val="22"/>
                <w:szCs w:val="22"/>
              </w:rPr>
            </w:pPr>
            <w:r w:rsidRPr="00E20B61">
              <w:rPr>
                <w:rFonts w:ascii="Calibri" w:hAnsi="Calibri"/>
                <w:color w:val="212529"/>
                <w:sz w:val="22"/>
                <w:szCs w:val="22"/>
              </w:rPr>
              <w:t>Formulary File</w:t>
            </w:r>
          </w:p>
        </w:tc>
        <w:tc>
          <w:tcPr>
            <w:tcW w:w="810" w:type="dxa"/>
            <w:vAlign w:val="bottom"/>
          </w:tcPr>
          <w:p w14:paraId="003C4530"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2336FB3C"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19F3FDEA" w14:textId="77777777" w:rsidTr="0022644D">
        <w:trPr>
          <w:trHeight w:val="345"/>
        </w:trPr>
        <w:tc>
          <w:tcPr>
            <w:tcW w:w="720" w:type="dxa"/>
            <w:vAlign w:val="bottom"/>
          </w:tcPr>
          <w:p w14:paraId="30A6D03A"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0A8EFEBD" w14:textId="6DEA9CCD" w:rsidR="000E0590" w:rsidRPr="00E20B61" w:rsidRDefault="000E0590" w:rsidP="000E0590">
            <w:pPr>
              <w:ind w:firstLineChars="100" w:firstLine="220"/>
              <w:rPr>
                <w:rFonts w:ascii="Calibri" w:hAnsi="Calibri"/>
                <w:color w:val="212529"/>
                <w:sz w:val="22"/>
                <w:szCs w:val="22"/>
              </w:rPr>
            </w:pPr>
            <w:r w:rsidRPr="00E20B61">
              <w:rPr>
                <w:rFonts w:ascii="Calibri" w:hAnsi="Calibri"/>
                <w:color w:val="212529"/>
                <w:sz w:val="22"/>
                <w:szCs w:val="22"/>
              </w:rPr>
              <w:t xml:space="preserve">Prescriber Characteristics </w:t>
            </w:r>
            <w:r w:rsidR="006225F6">
              <w:rPr>
                <w:rFonts w:ascii="Calibri" w:hAnsi="Calibri"/>
                <w:color w:val="212529"/>
                <w:sz w:val="22"/>
                <w:szCs w:val="22"/>
              </w:rPr>
              <w:t xml:space="preserve">and Bridge </w:t>
            </w:r>
            <w:r w:rsidRPr="00E20B61">
              <w:rPr>
                <w:rFonts w:ascii="Calibri" w:hAnsi="Calibri"/>
                <w:color w:val="212529"/>
                <w:sz w:val="22"/>
                <w:szCs w:val="22"/>
              </w:rPr>
              <w:t>File</w:t>
            </w:r>
          </w:p>
        </w:tc>
        <w:tc>
          <w:tcPr>
            <w:tcW w:w="810" w:type="dxa"/>
            <w:vAlign w:val="bottom"/>
          </w:tcPr>
          <w:p w14:paraId="2ACF5EF2"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707A2BEC"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56E95E5A" w14:textId="77777777" w:rsidTr="0022644D">
        <w:trPr>
          <w:trHeight w:val="345"/>
        </w:trPr>
        <w:tc>
          <w:tcPr>
            <w:tcW w:w="720" w:type="dxa"/>
            <w:vAlign w:val="bottom"/>
          </w:tcPr>
          <w:p w14:paraId="5AE77DB1"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7DCDC517" w14:textId="1BEC6ECA" w:rsidR="000E0590" w:rsidRPr="00E20B61" w:rsidRDefault="000E0590" w:rsidP="000E0590">
            <w:pPr>
              <w:ind w:firstLineChars="100" w:firstLine="220"/>
              <w:rPr>
                <w:rFonts w:ascii="Calibri" w:hAnsi="Calibri"/>
                <w:color w:val="212529"/>
                <w:sz w:val="22"/>
                <w:szCs w:val="22"/>
              </w:rPr>
            </w:pPr>
            <w:r w:rsidRPr="00E20B61">
              <w:rPr>
                <w:rFonts w:ascii="Calibri" w:hAnsi="Calibri"/>
                <w:color w:val="212529"/>
                <w:sz w:val="22"/>
                <w:szCs w:val="22"/>
              </w:rPr>
              <w:t xml:space="preserve">Pharmacy Characteristics </w:t>
            </w:r>
            <w:r w:rsidR="006225F6">
              <w:rPr>
                <w:rFonts w:ascii="Calibri" w:hAnsi="Calibri"/>
                <w:color w:val="212529"/>
                <w:sz w:val="22"/>
                <w:szCs w:val="22"/>
              </w:rPr>
              <w:t xml:space="preserve">and Bridge </w:t>
            </w:r>
            <w:r w:rsidRPr="00E20B61">
              <w:rPr>
                <w:rFonts w:ascii="Calibri" w:hAnsi="Calibri"/>
                <w:color w:val="212529"/>
                <w:sz w:val="22"/>
                <w:szCs w:val="22"/>
              </w:rPr>
              <w:t>File</w:t>
            </w:r>
          </w:p>
        </w:tc>
        <w:tc>
          <w:tcPr>
            <w:tcW w:w="810" w:type="dxa"/>
            <w:vAlign w:val="bottom"/>
          </w:tcPr>
          <w:p w14:paraId="5A0F02BB"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0CE8B80C"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743BB324" w14:textId="77777777" w:rsidTr="0022644D">
        <w:trPr>
          <w:trHeight w:val="345"/>
        </w:trPr>
        <w:tc>
          <w:tcPr>
            <w:tcW w:w="720" w:type="dxa"/>
            <w:vAlign w:val="bottom"/>
          </w:tcPr>
          <w:p w14:paraId="3E35C995" w14:textId="77777777" w:rsidR="000E0590" w:rsidRPr="00E20B61" w:rsidRDefault="000E0590" w:rsidP="003527BE">
            <w:pPr>
              <w:jc w:val="center"/>
              <w:rPr>
                <w:rFonts w:ascii="Calibri" w:hAnsi="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30833046" w14:textId="77777777" w:rsidR="000E0590" w:rsidRPr="00E20B61" w:rsidRDefault="000E0590" w:rsidP="000E0590">
            <w:pPr>
              <w:rPr>
                <w:rFonts w:ascii="Calibri" w:hAnsi="Calibri"/>
                <w:color w:val="000000"/>
                <w:sz w:val="22"/>
                <w:szCs w:val="22"/>
              </w:rPr>
            </w:pPr>
            <w:r w:rsidRPr="00E20B61">
              <w:rPr>
                <w:rFonts w:ascii="Calibri" w:hAnsi="Calibri"/>
                <w:color w:val="000000"/>
                <w:sz w:val="22"/>
                <w:szCs w:val="22"/>
              </w:rPr>
              <w:t xml:space="preserve">Part D Medication Therapy Management File </w:t>
            </w:r>
          </w:p>
        </w:tc>
        <w:tc>
          <w:tcPr>
            <w:tcW w:w="810" w:type="dxa"/>
            <w:vAlign w:val="bottom"/>
          </w:tcPr>
          <w:p w14:paraId="33DFAA6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2699C588"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7A0311DF" w14:textId="77777777" w:rsidTr="0022644D">
        <w:trPr>
          <w:trHeight w:val="345"/>
        </w:trPr>
        <w:tc>
          <w:tcPr>
            <w:tcW w:w="720" w:type="dxa"/>
            <w:vAlign w:val="bottom"/>
          </w:tcPr>
          <w:p w14:paraId="315469E2"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0E6EDC0B"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Minimum Data Set (MDS)</w:t>
            </w:r>
          </w:p>
        </w:tc>
        <w:tc>
          <w:tcPr>
            <w:tcW w:w="810" w:type="dxa"/>
            <w:vAlign w:val="bottom"/>
          </w:tcPr>
          <w:p w14:paraId="4DFC5CC6"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657FFC68"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69E99A9E" w14:textId="77777777" w:rsidTr="0022644D">
        <w:trPr>
          <w:trHeight w:val="345"/>
        </w:trPr>
        <w:tc>
          <w:tcPr>
            <w:tcW w:w="720" w:type="dxa"/>
            <w:vAlign w:val="bottom"/>
          </w:tcPr>
          <w:p w14:paraId="62D18E06"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1C425951"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Outcome and Assessment Information Set (OASIS)</w:t>
            </w:r>
          </w:p>
        </w:tc>
        <w:tc>
          <w:tcPr>
            <w:tcW w:w="810" w:type="dxa"/>
            <w:vAlign w:val="bottom"/>
          </w:tcPr>
          <w:p w14:paraId="386949C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3A40FAFD"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5F0E748B" w14:textId="77777777" w:rsidTr="0022644D">
        <w:trPr>
          <w:trHeight w:val="345"/>
        </w:trPr>
        <w:tc>
          <w:tcPr>
            <w:tcW w:w="720" w:type="dxa"/>
            <w:vAlign w:val="bottom"/>
          </w:tcPr>
          <w:p w14:paraId="41DD9004"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6BEAC384"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MD-PPAS (Medicare Data on Provider Practice and Specialty)</w:t>
            </w:r>
          </w:p>
        </w:tc>
        <w:tc>
          <w:tcPr>
            <w:tcW w:w="810" w:type="dxa"/>
            <w:vAlign w:val="bottom"/>
          </w:tcPr>
          <w:p w14:paraId="285B8588"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5A1E7F82" w14:textId="77777777" w:rsidR="000E0590" w:rsidRPr="00E20B61" w:rsidRDefault="000E0590" w:rsidP="000E0590">
            <w:pPr>
              <w:rPr>
                <w:rFonts w:ascii="Calibri" w:hAnsi="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E0590" w:rsidRPr="00E20B61" w14:paraId="1FB55024" w14:textId="77777777" w:rsidTr="0022644D">
        <w:trPr>
          <w:trHeight w:val="345"/>
        </w:trPr>
        <w:tc>
          <w:tcPr>
            <w:tcW w:w="720" w:type="dxa"/>
            <w:vAlign w:val="bottom"/>
          </w:tcPr>
          <w:p w14:paraId="4899DBED" w14:textId="77777777" w:rsidR="000E0590" w:rsidRPr="00E20B61" w:rsidRDefault="000E0590" w:rsidP="003527BE">
            <w:pPr>
              <w:jc w:val="center"/>
              <w:rPr>
                <w:rFonts w:ascii="Calibri" w:hAnsi="Calibri" w:cs="Calibri"/>
                <w:sz w:val="22"/>
                <w:szCs w:val="22"/>
              </w:rPr>
            </w:pPr>
            <w:r w:rsidRPr="00E20B61">
              <w:rPr>
                <w:rFonts w:ascii="Calibri" w:hAnsi="Calibri" w:cs="Calibri"/>
                <w:sz w:val="22"/>
                <w:szCs w:val="22"/>
              </w:rPr>
              <w:fldChar w:fldCharType="begin">
                <w:ffData>
                  <w:name w:val="Check8"/>
                  <w:enabled/>
                  <w:calcOnExit w:val="0"/>
                  <w:checkBox>
                    <w:sizeAuto/>
                    <w:default w:val="0"/>
                  </w:checkBox>
                </w:ffData>
              </w:fldChar>
            </w:r>
            <w:r w:rsidRPr="00E20B61">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E20B61">
              <w:rPr>
                <w:rFonts w:ascii="Calibri" w:hAnsi="Calibri" w:cs="Calibri"/>
                <w:sz w:val="22"/>
                <w:szCs w:val="22"/>
              </w:rPr>
              <w:fldChar w:fldCharType="end"/>
            </w:r>
          </w:p>
        </w:tc>
        <w:tc>
          <w:tcPr>
            <w:tcW w:w="6817" w:type="dxa"/>
            <w:vAlign w:val="bottom"/>
          </w:tcPr>
          <w:p w14:paraId="5196EE5C"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Hospital Characteristics File</w:t>
            </w:r>
          </w:p>
        </w:tc>
        <w:tc>
          <w:tcPr>
            <w:tcW w:w="810" w:type="dxa"/>
            <w:vAlign w:val="bottom"/>
          </w:tcPr>
          <w:p w14:paraId="26432267" w14:textId="77777777" w:rsidR="000E0590" w:rsidRPr="00E20B61" w:rsidRDefault="000E0590" w:rsidP="000E0590">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788BA13B" w14:textId="77777777" w:rsidR="00897ABF" w:rsidRPr="00897ABF" w:rsidRDefault="000E0590" w:rsidP="000E0590">
            <w:pPr>
              <w:rPr>
                <w:rFonts w:ascii="Calibri" w:hAnsi="Calibri" w:cs="Calibri"/>
                <w:sz w:val="22"/>
                <w:szCs w:val="22"/>
              </w:rPr>
            </w:pPr>
            <w:r w:rsidRPr="00E20B61">
              <w:rPr>
                <w:rFonts w:ascii="Calibri" w:hAnsi="Calibri" w:cs="Calibri"/>
                <w:sz w:val="22"/>
                <w:szCs w:val="22"/>
              </w:rPr>
              <w:fldChar w:fldCharType="begin">
                <w:ffData>
                  <w:name w:val="Text4"/>
                  <w:enabled/>
                  <w:calcOnExit w:val="0"/>
                  <w:textInput/>
                </w:ffData>
              </w:fldChar>
            </w:r>
            <w:r w:rsidRPr="00E20B61">
              <w:rPr>
                <w:rFonts w:ascii="Calibri" w:hAnsi="Calibri" w:cs="Calibri"/>
                <w:sz w:val="22"/>
                <w:szCs w:val="22"/>
              </w:rPr>
              <w:instrText xml:space="preserve"> FORMTEXT </w:instrText>
            </w:r>
            <w:r w:rsidRPr="00E20B61">
              <w:rPr>
                <w:rFonts w:ascii="Calibri" w:hAnsi="Calibri" w:cs="Calibri"/>
                <w:sz w:val="22"/>
                <w:szCs w:val="22"/>
              </w:rPr>
            </w:r>
            <w:r w:rsidRPr="00E20B61">
              <w:rPr>
                <w:rFonts w:ascii="Calibri" w:hAnsi="Calibri" w:cs="Calibri"/>
                <w:sz w:val="22"/>
                <w:szCs w:val="22"/>
              </w:rPr>
              <w:fldChar w:fldCharType="separate"/>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noProof/>
                <w:sz w:val="22"/>
                <w:szCs w:val="22"/>
              </w:rPr>
              <w:t> </w:t>
            </w:r>
            <w:r w:rsidRPr="00E20B61">
              <w:rPr>
                <w:rFonts w:ascii="Calibri" w:hAnsi="Calibri" w:cs="Calibri"/>
                <w:sz w:val="22"/>
                <w:szCs w:val="22"/>
              </w:rPr>
              <w:fldChar w:fldCharType="end"/>
            </w:r>
          </w:p>
        </w:tc>
      </w:tr>
      <w:tr w:rsidR="00031C64" w:rsidRPr="00E20B61" w14:paraId="5AD62CE3" w14:textId="77777777" w:rsidTr="0022644D">
        <w:trPr>
          <w:trHeight w:val="345"/>
        </w:trPr>
        <w:tc>
          <w:tcPr>
            <w:tcW w:w="720" w:type="dxa"/>
            <w:vAlign w:val="bottom"/>
          </w:tcPr>
          <w:p w14:paraId="09D04ABA" w14:textId="4F538F13" w:rsidR="00031C64" w:rsidRPr="00E20B61" w:rsidRDefault="00A55196" w:rsidP="00031C64">
            <w:pPr>
              <w:jc w:val="center"/>
              <w:rPr>
                <w:rFonts w:ascii="Calibri" w:hAnsi="Calibri" w:cs="Calibri"/>
                <w:sz w:val="22"/>
                <w:szCs w:val="22"/>
              </w:rPr>
            </w:pPr>
            <w:r>
              <w:rPr>
                <w:rFonts w:ascii="Calibri" w:hAnsi="Calibri" w:cs="Calibri"/>
                <w:sz w:val="22"/>
                <w:szCs w:val="22"/>
              </w:rPr>
              <w:fldChar w:fldCharType="begin">
                <w:ffData>
                  <w:name w:val=""/>
                  <w:enabled/>
                  <w:calcOnExit w:val="0"/>
                  <w:checkBox>
                    <w:sizeAuto/>
                    <w:default w:val="1"/>
                  </w:checkBox>
                </w:ffData>
              </w:fldChar>
            </w:r>
            <w:r>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Pr>
                <w:rFonts w:ascii="Calibri" w:hAnsi="Calibri" w:cs="Calibri"/>
                <w:sz w:val="22"/>
                <w:szCs w:val="22"/>
              </w:rPr>
              <w:fldChar w:fldCharType="end"/>
            </w:r>
          </w:p>
        </w:tc>
        <w:tc>
          <w:tcPr>
            <w:tcW w:w="6817" w:type="dxa"/>
            <w:vAlign w:val="bottom"/>
          </w:tcPr>
          <w:p w14:paraId="16CF664A" w14:textId="6F791C68" w:rsidR="00031C64" w:rsidRPr="00E20B61" w:rsidRDefault="00031C64" w:rsidP="00031C64">
            <w:pPr>
              <w:rPr>
                <w:rFonts w:ascii="Calibri" w:hAnsi="Calibri" w:cs="Calibri"/>
                <w:sz w:val="22"/>
                <w:szCs w:val="22"/>
              </w:rPr>
            </w:pPr>
            <w:r>
              <w:rPr>
                <w:rFonts w:ascii="Calibri" w:hAnsi="Calibri" w:cs="Calibri"/>
                <w:sz w:val="22"/>
                <w:szCs w:val="22"/>
              </w:rPr>
              <w:t>Geographic – zip code/census tract files</w:t>
            </w:r>
            <w:r w:rsidR="00995FCF">
              <w:rPr>
                <w:rFonts w:ascii="Calibri" w:hAnsi="Calibri" w:cs="Calibri"/>
                <w:sz w:val="22"/>
                <w:szCs w:val="22"/>
              </w:rPr>
              <w:t xml:space="preserve"> (automatically provided)</w:t>
            </w:r>
          </w:p>
        </w:tc>
        <w:tc>
          <w:tcPr>
            <w:tcW w:w="810" w:type="dxa"/>
            <w:vAlign w:val="bottom"/>
          </w:tcPr>
          <w:p w14:paraId="2D93D883" w14:textId="77777777" w:rsidR="00031C64" w:rsidRPr="00E20B61" w:rsidRDefault="00031C64" w:rsidP="00031C64">
            <w:pPr>
              <w:rPr>
                <w:rFonts w:ascii="Calibri" w:hAnsi="Calibri" w:cs="Calibri"/>
                <w:sz w:val="22"/>
                <w:szCs w:val="22"/>
              </w:rPr>
            </w:pPr>
            <w:r w:rsidRPr="00E20B61">
              <w:rPr>
                <w:rFonts w:ascii="Calibri" w:hAnsi="Calibri" w:cs="Calibri"/>
                <w:sz w:val="22"/>
                <w:szCs w:val="22"/>
              </w:rPr>
              <w:t xml:space="preserve">Years </w:t>
            </w:r>
          </w:p>
        </w:tc>
        <w:tc>
          <w:tcPr>
            <w:tcW w:w="1452" w:type="dxa"/>
            <w:vAlign w:val="bottom"/>
          </w:tcPr>
          <w:p w14:paraId="1BE5D2D6" w14:textId="48CEC9D5" w:rsidR="00031C64" w:rsidRPr="00897ABF" w:rsidRDefault="00995FCF" w:rsidP="00031C64">
            <w:pPr>
              <w:rPr>
                <w:rFonts w:ascii="Calibri" w:hAnsi="Calibri" w:cs="Calibri"/>
                <w:sz w:val="22"/>
                <w:szCs w:val="22"/>
              </w:rPr>
            </w:pPr>
            <w:r>
              <w:rPr>
                <w:rFonts w:ascii="Calibri" w:hAnsi="Calibri" w:cs="Calibri"/>
                <w:sz w:val="22"/>
                <w:szCs w:val="22"/>
              </w:rPr>
              <w:t>1999-201</w:t>
            </w:r>
            <w:r w:rsidR="001F6332">
              <w:rPr>
                <w:rFonts w:ascii="Calibri" w:hAnsi="Calibri" w:cs="Calibri"/>
                <w:sz w:val="22"/>
                <w:szCs w:val="22"/>
              </w:rPr>
              <w:t>9</w:t>
            </w:r>
          </w:p>
        </w:tc>
      </w:tr>
    </w:tbl>
    <w:p w14:paraId="6584F5CD" w14:textId="77777777" w:rsidR="00031242" w:rsidRPr="00AD0813" w:rsidRDefault="00031242" w:rsidP="005F668E">
      <w:pPr>
        <w:rPr>
          <w:rFonts w:ascii="Calibri" w:hAnsi="Calibri" w:cs="Calibri"/>
          <w:sz w:val="22"/>
          <w:szCs w:val="22"/>
        </w:rPr>
      </w:pPr>
    </w:p>
    <w:p w14:paraId="38D6A48C" w14:textId="77777777" w:rsidR="000626B9" w:rsidRDefault="000626B9">
      <w:pPr>
        <w:autoSpaceDE/>
        <w:autoSpaceDN/>
        <w:rPr>
          <w:rFonts w:ascii="Calibri" w:hAnsi="Calibri" w:cs="Calibri"/>
          <w:b/>
          <w:sz w:val="22"/>
          <w:szCs w:val="22"/>
        </w:rPr>
      </w:pPr>
    </w:p>
    <w:p w14:paraId="1D7357FE" w14:textId="77777777" w:rsidR="000E0590" w:rsidRDefault="000E0590">
      <w:pPr>
        <w:autoSpaceDE/>
        <w:autoSpaceDN/>
        <w:rPr>
          <w:rFonts w:ascii="Calibri" w:hAnsi="Calibri" w:cs="Calibri"/>
          <w:b/>
          <w:sz w:val="22"/>
          <w:szCs w:val="22"/>
        </w:rPr>
      </w:pPr>
    </w:p>
    <w:p w14:paraId="6D036989" w14:textId="77777777" w:rsidR="00132259" w:rsidRPr="00AD0813" w:rsidRDefault="00031242" w:rsidP="005F668E">
      <w:pPr>
        <w:rPr>
          <w:rFonts w:ascii="Calibri" w:hAnsi="Calibri" w:cs="Calibri"/>
          <w:b/>
          <w:bCs/>
          <w:sz w:val="22"/>
          <w:szCs w:val="22"/>
        </w:rPr>
      </w:pPr>
      <w:r w:rsidRPr="00AD0813">
        <w:rPr>
          <w:rFonts w:ascii="Calibri" w:hAnsi="Calibri" w:cs="Calibri"/>
          <w:b/>
          <w:sz w:val="22"/>
          <w:szCs w:val="22"/>
        </w:rPr>
        <w:t>These files will include</w:t>
      </w:r>
      <w:r w:rsidR="005F668E" w:rsidRPr="00AD0813">
        <w:rPr>
          <w:rFonts w:ascii="Calibri" w:hAnsi="Calibri" w:cs="Calibri"/>
          <w:b/>
          <w:bCs/>
          <w:sz w:val="22"/>
          <w:szCs w:val="22"/>
        </w:rPr>
        <w:t>:</w:t>
      </w:r>
    </w:p>
    <w:tbl>
      <w:tblPr>
        <w:tblW w:w="0" w:type="auto"/>
        <w:tblInd w:w="288" w:type="dxa"/>
        <w:tblLook w:val="01E0" w:firstRow="1" w:lastRow="1" w:firstColumn="1" w:lastColumn="1" w:noHBand="0" w:noVBand="0"/>
      </w:tblPr>
      <w:tblGrid>
        <w:gridCol w:w="716"/>
        <w:gridCol w:w="2672"/>
        <w:gridCol w:w="1248"/>
        <w:gridCol w:w="4976"/>
      </w:tblGrid>
      <w:tr w:rsidR="006C5065" w:rsidRPr="00AD0813" w14:paraId="29ADEFB0" w14:textId="77777777" w:rsidTr="001E56C7">
        <w:trPr>
          <w:trHeight w:val="450"/>
        </w:trPr>
        <w:tc>
          <w:tcPr>
            <w:tcW w:w="720" w:type="dxa"/>
            <w:vAlign w:val="bottom"/>
          </w:tcPr>
          <w:p w14:paraId="36F4AACD" w14:textId="77777777" w:rsidR="006C5065" w:rsidRPr="00AD0813" w:rsidRDefault="006C5065" w:rsidP="006C5065">
            <w:pPr>
              <w:rPr>
                <w:rFonts w:ascii="Calibri" w:hAnsi="Calibri" w:cs="Calibri"/>
                <w:sz w:val="22"/>
                <w:szCs w:val="22"/>
              </w:rPr>
            </w:pPr>
            <w:r w:rsidRPr="00AD0813">
              <w:rPr>
                <w:rFonts w:ascii="Calibri" w:hAnsi="Calibri" w:cs="Calibri"/>
                <w:sz w:val="22"/>
                <w:szCs w:val="22"/>
              </w:rPr>
              <w:t xml:space="preserve">   </w:t>
            </w:r>
            <w:bookmarkStart w:id="10" w:name="Check9"/>
            <w:r w:rsidRPr="00AD0813">
              <w:rPr>
                <w:rFonts w:ascii="Calibri" w:hAnsi="Calibri" w:cs="Calibri"/>
                <w:sz w:val="22"/>
                <w:szCs w:val="22"/>
              </w:rPr>
              <w:fldChar w:fldCharType="begin">
                <w:ffData>
                  <w:name w:val="Check9"/>
                  <w:enabled/>
                  <w:calcOnExit w:val="0"/>
                  <w:checkBox>
                    <w:sizeAuto/>
                    <w:default w:val="0"/>
                  </w:checkBox>
                </w:ffData>
              </w:fldChar>
            </w:r>
            <w:r w:rsidRPr="00AD0813">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AD0813">
              <w:rPr>
                <w:rFonts w:ascii="Calibri" w:hAnsi="Calibri" w:cs="Calibri"/>
                <w:sz w:val="22"/>
                <w:szCs w:val="22"/>
              </w:rPr>
              <w:fldChar w:fldCharType="end"/>
            </w:r>
            <w:bookmarkEnd w:id="10"/>
          </w:p>
        </w:tc>
        <w:tc>
          <w:tcPr>
            <w:tcW w:w="2700" w:type="dxa"/>
            <w:vAlign w:val="bottom"/>
          </w:tcPr>
          <w:p w14:paraId="63494207" w14:textId="77777777" w:rsidR="006C5065" w:rsidRPr="00AD0813" w:rsidRDefault="006C5065" w:rsidP="006C5065">
            <w:pPr>
              <w:rPr>
                <w:rFonts w:ascii="Calibri" w:hAnsi="Calibri" w:cs="Calibri"/>
                <w:sz w:val="22"/>
                <w:szCs w:val="22"/>
              </w:rPr>
            </w:pPr>
            <w:r w:rsidRPr="00AD0813">
              <w:rPr>
                <w:rFonts w:ascii="Calibri" w:hAnsi="Calibri" w:cs="Calibri"/>
                <w:sz w:val="22"/>
                <w:szCs w:val="22"/>
              </w:rPr>
              <w:t>Cancer cases</w:t>
            </w:r>
          </w:p>
        </w:tc>
        <w:tc>
          <w:tcPr>
            <w:tcW w:w="1260" w:type="dxa"/>
            <w:vAlign w:val="bottom"/>
          </w:tcPr>
          <w:p w14:paraId="0C76F24B" w14:textId="77777777" w:rsidR="006C5065" w:rsidRPr="00AD0813" w:rsidRDefault="006C5065" w:rsidP="006C5065">
            <w:pPr>
              <w:rPr>
                <w:rFonts w:ascii="Calibri" w:hAnsi="Calibri" w:cs="Calibri"/>
                <w:sz w:val="22"/>
                <w:szCs w:val="22"/>
              </w:rPr>
            </w:pPr>
            <w:r w:rsidRPr="00AD0813">
              <w:rPr>
                <w:rFonts w:ascii="Calibri" w:hAnsi="Calibri" w:cs="Calibri"/>
                <w:sz w:val="22"/>
                <w:szCs w:val="22"/>
              </w:rPr>
              <w:t xml:space="preserve">       </w:t>
            </w:r>
            <w:bookmarkStart w:id="11" w:name="Check10"/>
            <w:r w:rsidRPr="00AD0813">
              <w:rPr>
                <w:rFonts w:ascii="Calibri" w:hAnsi="Calibri" w:cs="Calibri"/>
                <w:sz w:val="22"/>
                <w:szCs w:val="22"/>
              </w:rPr>
              <w:fldChar w:fldCharType="begin">
                <w:ffData>
                  <w:name w:val="Check10"/>
                  <w:enabled/>
                  <w:calcOnExit w:val="0"/>
                  <w:checkBox>
                    <w:sizeAuto/>
                    <w:default w:val="0"/>
                  </w:checkBox>
                </w:ffData>
              </w:fldChar>
            </w:r>
            <w:r w:rsidRPr="00AD0813">
              <w:rPr>
                <w:rFonts w:ascii="Calibri" w:hAnsi="Calibri" w:cs="Calibri"/>
                <w:sz w:val="22"/>
                <w:szCs w:val="22"/>
              </w:rPr>
              <w:instrText xml:space="preserve"> FORMCHECKBOX </w:instrText>
            </w:r>
            <w:r w:rsidR="005F1E7D">
              <w:rPr>
                <w:rFonts w:ascii="Calibri" w:hAnsi="Calibri" w:cs="Calibri"/>
                <w:sz w:val="22"/>
                <w:szCs w:val="22"/>
              </w:rPr>
            </w:r>
            <w:r w:rsidR="005F1E7D">
              <w:rPr>
                <w:rFonts w:ascii="Calibri" w:hAnsi="Calibri" w:cs="Calibri"/>
                <w:sz w:val="22"/>
                <w:szCs w:val="22"/>
              </w:rPr>
              <w:fldChar w:fldCharType="separate"/>
            </w:r>
            <w:r w:rsidRPr="00AD0813">
              <w:rPr>
                <w:rFonts w:ascii="Calibri" w:hAnsi="Calibri" w:cs="Calibri"/>
                <w:sz w:val="22"/>
                <w:szCs w:val="22"/>
              </w:rPr>
              <w:fldChar w:fldCharType="end"/>
            </w:r>
            <w:bookmarkEnd w:id="11"/>
          </w:p>
        </w:tc>
        <w:tc>
          <w:tcPr>
            <w:tcW w:w="5040" w:type="dxa"/>
            <w:vAlign w:val="bottom"/>
          </w:tcPr>
          <w:p w14:paraId="4A39E25D" w14:textId="77777777" w:rsidR="006C5065" w:rsidRPr="00AD0813" w:rsidRDefault="006C5065" w:rsidP="006C5065">
            <w:pPr>
              <w:rPr>
                <w:rFonts w:ascii="Calibri" w:hAnsi="Calibri" w:cs="Calibri"/>
                <w:sz w:val="22"/>
                <w:szCs w:val="22"/>
              </w:rPr>
            </w:pPr>
            <w:r w:rsidRPr="00AD0813">
              <w:rPr>
                <w:rFonts w:ascii="Calibri" w:hAnsi="Calibri" w:cs="Calibri"/>
                <w:sz w:val="22"/>
                <w:szCs w:val="22"/>
              </w:rPr>
              <w:t>Non-cancer cases</w:t>
            </w:r>
          </w:p>
        </w:tc>
      </w:tr>
    </w:tbl>
    <w:p w14:paraId="10D10DFB" w14:textId="77777777" w:rsidR="000626B9" w:rsidRDefault="000626B9" w:rsidP="005F668E">
      <w:pPr>
        <w:rPr>
          <w:rFonts w:ascii="Calibri" w:hAnsi="Calibri" w:cs="Calibri"/>
          <w:b/>
          <w:bCs/>
          <w:sz w:val="22"/>
          <w:szCs w:val="22"/>
        </w:rPr>
      </w:pPr>
    </w:p>
    <w:p w14:paraId="3F11FDE5" w14:textId="77777777" w:rsidR="005A1ABE" w:rsidRDefault="005A1ABE">
      <w:pPr>
        <w:autoSpaceDE/>
        <w:autoSpaceDN/>
        <w:rPr>
          <w:rFonts w:ascii="Calibri" w:hAnsi="Calibri" w:cs="Calibri"/>
          <w:b/>
          <w:bCs/>
          <w:sz w:val="22"/>
          <w:szCs w:val="22"/>
        </w:rPr>
      </w:pPr>
      <w:r>
        <w:rPr>
          <w:rFonts w:ascii="Calibri" w:hAnsi="Calibri" w:cs="Calibri"/>
          <w:b/>
          <w:bCs/>
          <w:sz w:val="22"/>
          <w:szCs w:val="22"/>
        </w:rPr>
        <w:br w:type="page"/>
      </w:r>
    </w:p>
    <w:p w14:paraId="30461E5F" w14:textId="77777777" w:rsidR="005F668E" w:rsidRPr="00AD0813" w:rsidRDefault="005F668E" w:rsidP="005F668E">
      <w:pPr>
        <w:rPr>
          <w:rFonts w:ascii="Calibri" w:hAnsi="Calibri" w:cs="Calibri"/>
          <w:sz w:val="22"/>
          <w:szCs w:val="22"/>
        </w:rPr>
      </w:pPr>
      <w:r w:rsidRPr="00AD0813">
        <w:rPr>
          <w:rFonts w:ascii="Calibri" w:hAnsi="Calibri" w:cs="Calibri"/>
          <w:b/>
          <w:bCs/>
          <w:sz w:val="22"/>
          <w:szCs w:val="22"/>
        </w:rPr>
        <w:lastRenderedPageBreak/>
        <w:t>Signature of Principal Investigator</w:t>
      </w:r>
      <w:r w:rsidRPr="00AD0813">
        <w:rPr>
          <w:rFonts w:ascii="Calibri" w:hAnsi="Calibri" w:cs="Calibri"/>
          <w:sz w:val="22"/>
          <w:szCs w:val="22"/>
        </w:rPr>
        <w:t xml:space="preserve"> (In the case of students and fellows, the department chair or advisor from the student's academic institution must sign the data request)</w:t>
      </w:r>
    </w:p>
    <w:p w14:paraId="0D07F6BC" w14:textId="77777777" w:rsidR="005F668E" w:rsidRPr="00AD0813" w:rsidRDefault="005F668E" w:rsidP="005F668E">
      <w:pPr>
        <w:rPr>
          <w:rFonts w:ascii="Calibri" w:hAnsi="Calibri" w:cs="Calibri"/>
          <w:sz w:val="22"/>
          <w:szCs w:val="22"/>
        </w:rPr>
      </w:pPr>
    </w:p>
    <w:p w14:paraId="05914412" w14:textId="77777777" w:rsidR="005F668E" w:rsidRPr="00AD0813" w:rsidRDefault="005F668E" w:rsidP="005F668E">
      <w:pPr>
        <w:rPr>
          <w:rFonts w:ascii="Calibri" w:hAnsi="Calibri" w:cs="Calibri"/>
          <w:sz w:val="22"/>
          <w:szCs w:val="22"/>
        </w:rPr>
      </w:pPr>
      <w:r w:rsidRPr="00AD0813">
        <w:rPr>
          <w:rFonts w:ascii="Calibri" w:hAnsi="Calibri" w:cs="Calibri"/>
          <w:sz w:val="22"/>
          <w:szCs w:val="22"/>
        </w:rPr>
        <w:t>Your signature indicates that you agree to comply with the above stated provisions.  Deliberately making a false statement regarding any matter within the jurisdiction of any department or agency of the Federal Government violates 18 USC 1001 and is punishable by a fine up to $10,000 or up to five years in prison.</w:t>
      </w:r>
    </w:p>
    <w:p w14:paraId="30ED1BBD" w14:textId="77777777" w:rsidR="00763398" w:rsidRPr="00AD0813" w:rsidRDefault="00763398" w:rsidP="005F668E">
      <w:pPr>
        <w:rPr>
          <w:rFonts w:ascii="Calibri" w:hAnsi="Calibri" w:cs="Calibri"/>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8D5F3B" w:rsidRPr="00AD0813" w14:paraId="74491257" w14:textId="77777777" w:rsidTr="000129AF">
        <w:trPr>
          <w:trHeight w:val="512"/>
        </w:trPr>
        <w:tc>
          <w:tcPr>
            <w:tcW w:w="9540" w:type="dxa"/>
            <w:vAlign w:val="bottom"/>
          </w:tcPr>
          <w:p w14:paraId="134DFA27" w14:textId="77777777" w:rsidR="008D5F3B" w:rsidRPr="00AD0813" w:rsidRDefault="008D5F3B" w:rsidP="008D5F3B">
            <w:pPr>
              <w:rPr>
                <w:rFonts w:ascii="Calibri" w:hAnsi="Calibri" w:cs="Calibri"/>
                <w:sz w:val="22"/>
                <w:szCs w:val="22"/>
              </w:rPr>
            </w:pPr>
          </w:p>
          <w:p w14:paraId="31827180" w14:textId="77777777" w:rsidR="00B45D07"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D5F3B" w:rsidRPr="00AD0813" w14:paraId="7BDFFDB4" w14:textId="77777777" w:rsidTr="008B7BC2">
        <w:tc>
          <w:tcPr>
            <w:tcW w:w="9540" w:type="dxa"/>
            <w:vAlign w:val="bottom"/>
          </w:tcPr>
          <w:p w14:paraId="32518174" w14:textId="77777777" w:rsidR="008D5F3B" w:rsidRPr="00AD0813" w:rsidRDefault="008D5F3B" w:rsidP="008D5F3B">
            <w:pPr>
              <w:rPr>
                <w:rFonts w:ascii="Calibri" w:hAnsi="Calibri" w:cs="Calibri"/>
                <w:sz w:val="22"/>
                <w:szCs w:val="22"/>
              </w:rPr>
            </w:pPr>
            <w:r w:rsidRPr="00AD0813">
              <w:rPr>
                <w:rFonts w:ascii="Calibri" w:hAnsi="Calibri" w:cs="Calibri"/>
                <w:sz w:val="22"/>
                <w:szCs w:val="22"/>
              </w:rPr>
              <w:t>Name – (printed or typed)</w:t>
            </w:r>
          </w:p>
        </w:tc>
      </w:tr>
      <w:tr w:rsidR="008D5F3B" w:rsidRPr="00AD0813" w14:paraId="495FE8E5" w14:textId="77777777" w:rsidTr="000129AF">
        <w:trPr>
          <w:trHeight w:val="503"/>
        </w:trPr>
        <w:tc>
          <w:tcPr>
            <w:tcW w:w="9540" w:type="dxa"/>
            <w:vAlign w:val="bottom"/>
          </w:tcPr>
          <w:p w14:paraId="5B14D5EE" w14:textId="77777777" w:rsidR="008D5F3B"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D5F3B" w:rsidRPr="00AD0813" w14:paraId="01104A16" w14:textId="77777777" w:rsidTr="008B7BC2">
        <w:tc>
          <w:tcPr>
            <w:tcW w:w="9540" w:type="dxa"/>
            <w:vAlign w:val="bottom"/>
          </w:tcPr>
          <w:p w14:paraId="7F76866F" w14:textId="77777777" w:rsidR="008D5F3B" w:rsidRPr="00AD0813" w:rsidRDefault="008D5F3B" w:rsidP="008D5F3B">
            <w:pPr>
              <w:rPr>
                <w:rFonts w:ascii="Calibri" w:hAnsi="Calibri" w:cs="Calibri"/>
                <w:sz w:val="22"/>
                <w:szCs w:val="22"/>
              </w:rPr>
            </w:pPr>
            <w:r w:rsidRPr="00AD0813">
              <w:rPr>
                <w:rFonts w:ascii="Calibri" w:hAnsi="Calibri" w:cs="Calibri"/>
                <w:sz w:val="22"/>
                <w:szCs w:val="22"/>
              </w:rPr>
              <w:t>Institution/Organization</w:t>
            </w:r>
          </w:p>
        </w:tc>
      </w:tr>
      <w:tr w:rsidR="008D5F3B" w:rsidRPr="00AD0813" w14:paraId="632BBF25" w14:textId="77777777" w:rsidTr="000129AF">
        <w:trPr>
          <w:trHeight w:val="422"/>
        </w:trPr>
        <w:tc>
          <w:tcPr>
            <w:tcW w:w="9540" w:type="dxa"/>
            <w:vAlign w:val="bottom"/>
          </w:tcPr>
          <w:p w14:paraId="68F6E7E9" w14:textId="77777777" w:rsidR="008D5F3B"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D5F3B" w:rsidRPr="00AD0813" w14:paraId="56682098" w14:textId="77777777" w:rsidTr="008B7BC2">
        <w:tc>
          <w:tcPr>
            <w:tcW w:w="9540" w:type="dxa"/>
            <w:vAlign w:val="bottom"/>
          </w:tcPr>
          <w:p w14:paraId="2050CA28" w14:textId="77777777" w:rsidR="008D5F3B" w:rsidRPr="00AD0813" w:rsidRDefault="008D5F3B" w:rsidP="008D5F3B">
            <w:pPr>
              <w:rPr>
                <w:rFonts w:ascii="Calibri" w:hAnsi="Calibri" w:cs="Calibri"/>
                <w:sz w:val="22"/>
                <w:szCs w:val="22"/>
              </w:rPr>
            </w:pPr>
            <w:r w:rsidRPr="00AD0813">
              <w:rPr>
                <w:rFonts w:ascii="Calibri" w:hAnsi="Calibri" w:cs="Calibri"/>
                <w:sz w:val="22"/>
                <w:szCs w:val="22"/>
              </w:rPr>
              <w:t>Street Address</w:t>
            </w:r>
          </w:p>
        </w:tc>
      </w:tr>
      <w:tr w:rsidR="008D5F3B" w:rsidRPr="00AD0813" w14:paraId="5A053A13" w14:textId="77777777" w:rsidTr="000129AF">
        <w:trPr>
          <w:trHeight w:val="440"/>
        </w:trPr>
        <w:tc>
          <w:tcPr>
            <w:tcW w:w="9540" w:type="dxa"/>
            <w:vAlign w:val="bottom"/>
          </w:tcPr>
          <w:p w14:paraId="73B74CAB" w14:textId="77777777" w:rsidR="008D5F3B"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D5F3B" w:rsidRPr="00AD0813" w14:paraId="1629A832" w14:textId="77777777" w:rsidTr="008B7BC2">
        <w:tc>
          <w:tcPr>
            <w:tcW w:w="9540" w:type="dxa"/>
            <w:vAlign w:val="bottom"/>
          </w:tcPr>
          <w:p w14:paraId="1591D1C8" w14:textId="77777777" w:rsidR="008D5F3B" w:rsidRPr="00AD0813" w:rsidRDefault="008D5F3B" w:rsidP="008D5F3B">
            <w:pPr>
              <w:rPr>
                <w:rFonts w:ascii="Calibri" w:hAnsi="Calibri" w:cs="Calibri"/>
                <w:sz w:val="22"/>
                <w:szCs w:val="22"/>
              </w:rPr>
            </w:pPr>
            <w:r w:rsidRPr="00AD0813">
              <w:rPr>
                <w:rFonts w:ascii="Calibri" w:hAnsi="Calibri" w:cs="Calibri"/>
                <w:sz w:val="22"/>
                <w:szCs w:val="22"/>
              </w:rPr>
              <w:t>City/State/ZIP code</w:t>
            </w:r>
          </w:p>
        </w:tc>
      </w:tr>
      <w:tr w:rsidR="008B7BC2" w:rsidRPr="00AD0813" w14:paraId="72330697" w14:textId="77777777" w:rsidTr="000129AF">
        <w:trPr>
          <w:trHeight w:val="422"/>
        </w:trPr>
        <w:tc>
          <w:tcPr>
            <w:tcW w:w="9540" w:type="dxa"/>
            <w:vAlign w:val="bottom"/>
          </w:tcPr>
          <w:p w14:paraId="57264507" w14:textId="77777777" w:rsidR="008B7BC2"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B7BC2" w:rsidRPr="00AD0813" w14:paraId="0E701AB4" w14:textId="77777777" w:rsidTr="008B7BC2">
        <w:tc>
          <w:tcPr>
            <w:tcW w:w="9540" w:type="dxa"/>
            <w:vAlign w:val="bottom"/>
          </w:tcPr>
          <w:p w14:paraId="2A90C206" w14:textId="77777777" w:rsidR="008B7BC2" w:rsidRPr="00AD0813" w:rsidRDefault="008B7BC2" w:rsidP="008D5F3B">
            <w:pPr>
              <w:rPr>
                <w:rFonts w:ascii="Calibri" w:hAnsi="Calibri" w:cs="Calibri"/>
                <w:sz w:val="22"/>
                <w:szCs w:val="22"/>
              </w:rPr>
            </w:pPr>
            <w:r w:rsidRPr="00AD0813">
              <w:rPr>
                <w:rFonts w:ascii="Calibri" w:hAnsi="Calibri" w:cs="Calibri"/>
                <w:sz w:val="22"/>
                <w:szCs w:val="22"/>
              </w:rPr>
              <w:t>Phone number – including Area Code</w:t>
            </w:r>
          </w:p>
        </w:tc>
      </w:tr>
      <w:tr w:rsidR="008D5F3B" w:rsidRPr="00AD0813" w14:paraId="5A89E580" w14:textId="77777777" w:rsidTr="000129AF">
        <w:trPr>
          <w:trHeight w:val="350"/>
        </w:trPr>
        <w:tc>
          <w:tcPr>
            <w:tcW w:w="9540" w:type="dxa"/>
            <w:vAlign w:val="bottom"/>
          </w:tcPr>
          <w:p w14:paraId="7DBD198B" w14:textId="77777777" w:rsidR="008D5F3B"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D5F3B" w:rsidRPr="00AD0813" w14:paraId="79CEE768" w14:textId="77777777" w:rsidTr="008B7BC2">
        <w:tc>
          <w:tcPr>
            <w:tcW w:w="9540" w:type="dxa"/>
            <w:vAlign w:val="bottom"/>
          </w:tcPr>
          <w:p w14:paraId="77365103" w14:textId="77777777" w:rsidR="008D5F3B" w:rsidRPr="00AD0813" w:rsidRDefault="008D5F3B" w:rsidP="008D5F3B">
            <w:pPr>
              <w:rPr>
                <w:rFonts w:ascii="Calibri" w:hAnsi="Calibri" w:cs="Calibri"/>
                <w:sz w:val="22"/>
                <w:szCs w:val="22"/>
              </w:rPr>
            </w:pPr>
            <w:r w:rsidRPr="00AD0813">
              <w:rPr>
                <w:rFonts w:ascii="Calibri" w:hAnsi="Calibri" w:cs="Calibri"/>
                <w:sz w:val="22"/>
                <w:szCs w:val="22"/>
              </w:rPr>
              <w:t>Email address</w:t>
            </w:r>
          </w:p>
        </w:tc>
      </w:tr>
      <w:tr w:rsidR="008B7BC2" w:rsidRPr="00AD0813" w14:paraId="4E24ABFB" w14:textId="77777777" w:rsidTr="000129AF">
        <w:trPr>
          <w:trHeight w:val="512"/>
        </w:trPr>
        <w:tc>
          <w:tcPr>
            <w:tcW w:w="9540" w:type="dxa"/>
            <w:vAlign w:val="bottom"/>
          </w:tcPr>
          <w:p w14:paraId="119082C9" w14:textId="77777777" w:rsidR="008B7BC2" w:rsidRPr="00AD0813" w:rsidRDefault="008B7BC2" w:rsidP="008D5F3B">
            <w:pPr>
              <w:rPr>
                <w:rFonts w:ascii="Calibri" w:hAnsi="Calibri" w:cs="Calibri"/>
                <w:sz w:val="22"/>
                <w:szCs w:val="22"/>
              </w:rPr>
            </w:pPr>
          </w:p>
          <w:p w14:paraId="6FF61230" w14:textId="77777777" w:rsidR="008B7BC2"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B7BC2" w:rsidRPr="00AD0813" w14:paraId="7B19413B" w14:textId="77777777" w:rsidTr="008B7BC2">
        <w:tc>
          <w:tcPr>
            <w:tcW w:w="9540" w:type="dxa"/>
            <w:vAlign w:val="bottom"/>
          </w:tcPr>
          <w:p w14:paraId="6FE68F6D" w14:textId="77777777" w:rsidR="008B7BC2" w:rsidRPr="00AD0813" w:rsidRDefault="008B7BC2" w:rsidP="008D5F3B">
            <w:pPr>
              <w:rPr>
                <w:rFonts w:ascii="Calibri" w:hAnsi="Calibri" w:cs="Calibri"/>
                <w:sz w:val="22"/>
                <w:szCs w:val="22"/>
              </w:rPr>
            </w:pPr>
            <w:r w:rsidRPr="00AD0813">
              <w:rPr>
                <w:rFonts w:ascii="Calibri" w:hAnsi="Calibri" w:cs="Calibri"/>
                <w:sz w:val="22"/>
                <w:szCs w:val="22"/>
              </w:rPr>
              <w:t>Signature</w:t>
            </w:r>
          </w:p>
        </w:tc>
      </w:tr>
      <w:tr w:rsidR="008B7BC2" w:rsidRPr="00AD0813" w14:paraId="779F07B0" w14:textId="77777777" w:rsidTr="000129AF">
        <w:trPr>
          <w:trHeight w:val="413"/>
        </w:trPr>
        <w:tc>
          <w:tcPr>
            <w:tcW w:w="9540" w:type="dxa"/>
            <w:vAlign w:val="bottom"/>
          </w:tcPr>
          <w:p w14:paraId="12E85F5C" w14:textId="77777777" w:rsidR="008B7BC2" w:rsidRPr="00AD0813" w:rsidRDefault="005A6A45" w:rsidP="008D5F3B">
            <w:pPr>
              <w:rPr>
                <w:rFonts w:ascii="Calibri" w:hAnsi="Calibri" w:cs="Calibri"/>
                <w:sz w:val="22"/>
                <w:szCs w:val="22"/>
              </w:rPr>
            </w:pPr>
            <w:r>
              <w:rPr>
                <w:rFonts w:ascii="Calibri" w:hAnsi="Calibri" w:cs="Calibri"/>
                <w:b/>
                <w:bCs/>
                <w:sz w:val="22"/>
                <w:szCs w:val="22"/>
              </w:rPr>
              <w:fldChar w:fldCharType="begin">
                <w:ffData>
                  <w:name w:val="Text12"/>
                  <w:enabled/>
                  <w:calcOnExit w:val="0"/>
                  <w:textInput/>
                </w:ffData>
              </w:fldChar>
            </w:r>
            <w:r>
              <w:rPr>
                <w:rFonts w:ascii="Calibri" w:hAnsi="Calibri" w:cs="Calibri"/>
                <w:b/>
                <w:bCs/>
                <w:sz w:val="22"/>
                <w:szCs w:val="22"/>
              </w:rPr>
              <w:instrText xml:space="preserve"> FORMTEXT </w:instrText>
            </w:r>
            <w:r>
              <w:rPr>
                <w:rFonts w:ascii="Calibri" w:hAnsi="Calibri" w:cs="Calibri"/>
                <w:b/>
                <w:bCs/>
                <w:sz w:val="22"/>
                <w:szCs w:val="22"/>
              </w:rPr>
            </w:r>
            <w:r>
              <w:rPr>
                <w:rFonts w:ascii="Calibri" w:hAnsi="Calibri" w:cs="Calibri"/>
                <w:b/>
                <w:bCs/>
                <w:sz w:val="22"/>
                <w:szCs w:val="22"/>
              </w:rPr>
              <w:fldChar w:fldCharType="separate"/>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noProof/>
                <w:sz w:val="22"/>
                <w:szCs w:val="22"/>
              </w:rPr>
              <w:t> </w:t>
            </w:r>
            <w:r>
              <w:rPr>
                <w:rFonts w:ascii="Calibri" w:hAnsi="Calibri" w:cs="Calibri"/>
                <w:b/>
                <w:bCs/>
                <w:sz w:val="22"/>
                <w:szCs w:val="22"/>
              </w:rPr>
              <w:fldChar w:fldCharType="end"/>
            </w:r>
          </w:p>
        </w:tc>
      </w:tr>
      <w:tr w:rsidR="008B7BC2" w:rsidRPr="00AD0813" w14:paraId="5BCD4B3D" w14:textId="77777777" w:rsidTr="0053732A">
        <w:tc>
          <w:tcPr>
            <w:tcW w:w="9540" w:type="dxa"/>
            <w:vAlign w:val="bottom"/>
          </w:tcPr>
          <w:p w14:paraId="2AF6DEC7" w14:textId="77777777" w:rsidR="008B7BC2" w:rsidRPr="00AD0813" w:rsidRDefault="000129AF" w:rsidP="008D5F3B">
            <w:pPr>
              <w:rPr>
                <w:rFonts w:ascii="Calibri" w:hAnsi="Calibri" w:cs="Calibri"/>
                <w:sz w:val="22"/>
                <w:szCs w:val="22"/>
              </w:rPr>
            </w:pPr>
            <w:r>
              <w:rPr>
                <w:rFonts w:ascii="Calibri" w:hAnsi="Calibri" w:cs="Calibri"/>
                <w:sz w:val="22"/>
                <w:szCs w:val="22"/>
              </w:rPr>
              <w:t>D</w:t>
            </w:r>
            <w:r w:rsidR="008B7BC2">
              <w:rPr>
                <w:rFonts w:ascii="Calibri" w:hAnsi="Calibri" w:cs="Calibri"/>
                <w:sz w:val="22"/>
                <w:szCs w:val="22"/>
              </w:rPr>
              <w:t>ate</w:t>
            </w:r>
          </w:p>
        </w:tc>
      </w:tr>
    </w:tbl>
    <w:p w14:paraId="6DCC3FEB" w14:textId="77777777" w:rsidR="005F668E" w:rsidRPr="00AD0813" w:rsidRDefault="003D3107" w:rsidP="005F668E">
      <w:pPr>
        <w:rPr>
          <w:rFonts w:ascii="Calibri" w:hAnsi="Calibri" w:cs="Calibri"/>
          <w:sz w:val="22"/>
          <w:szCs w:val="22"/>
        </w:rPr>
      </w:pPr>
      <w:r w:rsidRPr="00AD0813" w:rsidDel="003D3107">
        <w:rPr>
          <w:rFonts w:ascii="Calibri" w:hAnsi="Calibri" w:cs="Calibri"/>
          <w:b/>
          <w:sz w:val="22"/>
          <w:szCs w:val="22"/>
        </w:rPr>
        <w:t xml:space="preserve"> </w:t>
      </w:r>
    </w:p>
    <w:sectPr w:rsidR="005F668E" w:rsidRPr="00AD0813" w:rsidSect="000626B9">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260" w:header="360" w:footer="2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CEF90" w14:textId="77777777" w:rsidR="00A45BAC" w:rsidRDefault="00A45BAC">
      <w:r>
        <w:separator/>
      </w:r>
    </w:p>
  </w:endnote>
  <w:endnote w:type="continuationSeparator" w:id="0">
    <w:p w14:paraId="1A4DD4D1" w14:textId="77777777" w:rsidR="00A45BAC" w:rsidRDefault="00A4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7EB8" w14:textId="77777777" w:rsidR="001F6332" w:rsidRDefault="001F6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366FF" w14:textId="1B545172" w:rsidR="0078505A" w:rsidRPr="00AD0813" w:rsidRDefault="0078505A" w:rsidP="002A4F50">
    <w:pPr>
      <w:pStyle w:val="Footer"/>
      <w:jc w:val="right"/>
      <w:rPr>
        <w:rFonts w:ascii="Calibri" w:hAnsi="Calibri" w:cs="Calibri"/>
        <w:sz w:val="22"/>
        <w:szCs w:val="22"/>
      </w:rPr>
    </w:pPr>
    <w:r>
      <w:rPr>
        <w:rFonts w:ascii="Calibri" w:hAnsi="Calibri" w:cs="Calibri"/>
        <w:sz w:val="22"/>
        <w:szCs w:val="22"/>
      </w:rPr>
      <w:t xml:space="preserve">Revised </w:t>
    </w:r>
    <w:r w:rsidR="001F6332">
      <w:rPr>
        <w:rFonts w:ascii="Calibri" w:hAnsi="Calibri" w:cs="Calibri"/>
        <w:sz w:val="22"/>
        <w:szCs w:val="22"/>
        <w:lang w:val="en-US"/>
      </w:rPr>
      <w:t>April</w:t>
    </w:r>
    <w:r w:rsidR="008472DE">
      <w:rPr>
        <w:rFonts w:ascii="Calibri" w:hAnsi="Calibri" w:cs="Calibri"/>
        <w:sz w:val="22"/>
        <w:szCs w:val="22"/>
        <w:lang w:val="en-US"/>
      </w:rPr>
      <w:t xml:space="preserve"> 2021</w:t>
    </w:r>
    <w:r w:rsidR="00520D0B">
      <w:rPr>
        <w:rFonts w:ascii="Calibri" w:hAnsi="Calibri" w:cs="Calibri"/>
        <w:sz w:val="22"/>
        <w:szCs w:val="22"/>
        <w:lang w:val="en-US"/>
      </w:rPr>
      <w:t xml:space="preserve"> </w:t>
    </w:r>
    <w:r>
      <w:rPr>
        <w:rFonts w:ascii="Calibri" w:hAnsi="Calibri" w:cs="Calibri"/>
        <w:sz w:val="22"/>
        <w:szCs w:val="22"/>
      </w:rPr>
      <w:t xml:space="preserve">– Page </w:t>
    </w:r>
    <w:r w:rsidRPr="00911062">
      <w:rPr>
        <w:rFonts w:ascii="Calibri" w:hAnsi="Calibri" w:cs="Calibri"/>
        <w:sz w:val="22"/>
        <w:szCs w:val="22"/>
      </w:rPr>
      <w:fldChar w:fldCharType="begin"/>
    </w:r>
    <w:r w:rsidRPr="00911062">
      <w:rPr>
        <w:rFonts w:ascii="Calibri" w:hAnsi="Calibri" w:cs="Calibri"/>
        <w:sz w:val="22"/>
        <w:szCs w:val="22"/>
      </w:rPr>
      <w:instrText xml:space="preserve"> PAGE   \* MERGEFORMAT </w:instrText>
    </w:r>
    <w:r w:rsidRPr="00911062">
      <w:rPr>
        <w:rFonts w:ascii="Calibri" w:hAnsi="Calibri" w:cs="Calibri"/>
        <w:sz w:val="22"/>
        <w:szCs w:val="22"/>
      </w:rPr>
      <w:fldChar w:fldCharType="separate"/>
    </w:r>
    <w:r w:rsidR="00735681">
      <w:rPr>
        <w:rFonts w:ascii="Calibri" w:hAnsi="Calibri" w:cs="Calibri"/>
        <w:noProof/>
        <w:sz w:val="22"/>
        <w:szCs w:val="22"/>
      </w:rPr>
      <w:t>2</w:t>
    </w:r>
    <w:r w:rsidRPr="00911062">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7904" w14:textId="77777777" w:rsidR="0078505A" w:rsidRPr="00AD0813" w:rsidRDefault="0078505A" w:rsidP="002A4F50">
    <w:pPr>
      <w:pStyle w:val="Footer"/>
      <w:jc w:val="right"/>
      <w:rPr>
        <w:rFonts w:ascii="Calibri" w:hAnsi="Calibri" w:cs="Calibri"/>
        <w:sz w:val="22"/>
        <w:szCs w:val="22"/>
      </w:rPr>
    </w:pPr>
    <w:r w:rsidRPr="00AD0813">
      <w:rPr>
        <w:rFonts w:ascii="Calibri" w:hAnsi="Calibri" w:cs="Calibri"/>
        <w:sz w:val="22"/>
        <w:szCs w:val="22"/>
      </w:rPr>
      <w:t xml:space="preserve">Revised October 2012- Page </w:t>
    </w:r>
    <w:r w:rsidRPr="00AD0813">
      <w:rPr>
        <w:rFonts w:ascii="Calibri" w:hAnsi="Calibri" w:cs="Calibri"/>
        <w:sz w:val="22"/>
        <w:szCs w:val="22"/>
      </w:rPr>
      <w:fldChar w:fldCharType="begin"/>
    </w:r>
    <w:r w:rsidRPr="00AD0813">
      <w:rPr>
        <w:rFonts w:ascii="Calibri" w:hAnsi="Calibri" w:cs="Calibri"/>
        <w:sz w:val="22"/>
        <w:szCs w:val="22"/>
      </w:rPr>
      <w:instrText xml:space="preserve"> PAGE   \* MERGEFORMAT </w:instrText>
    </w:r>
    <w:r w:rsidRPr="00AD0813">
      <w:rPr>
        <w:rFonts w:ascii="Calibri" w:hAnsi="Calibri" w:cs="Calibri"/>
        <w:sz w:val="22"/>
        <w:szCs w:val="22"/>
      </w:rPr>
      <w:fldChar w:fldCharType="separate"/>
    </w:r>
    <w:r>
      <w:rPr>
        <w:rFonts w:ascii="Calibri" w:hAnsi="Calibri" w:cs="Calibri"/>
        <w:noProof/>
        <w:sz w:val="22"/>
        <w:szCs w:val="22"/>
      </w:rPr>
      <w:t>1</w:t>
    </w:r>
    <w:r w:rsidRPr="00AD0813">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D15A1" w14:textId="77777777" w:rsidR="00A45BAC" w:rsidRDefault="00A45BAC">
      <w:r>
        <w:separator/>
      </w:r>
    </w:p>
  </w:footnote>
  <w:footnote w:type="continuationSeparator" w:id="0">
    <w:p w14:paraId="52758461" w14:textId="77777777" w:rsidR="00A45BAC" w:rsidRDefault="00A45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72609" w14:textId="77777777" w:rsidR="001F6332" w:rsidRDefault="001F63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97AE2" w14:textId="77777777" w:rsidR="001F6332" w:rsidRDefault="001F63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B131" w14:textId="77777777" w:rsidR="0078505A" w:rsidRDefault="0078505A">
    <w:pPr>
      <w:pStyle w:val="Title"/>
      <w:ind w:hanging="1080"/>
      <w:jc w:val="left"/>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26C2F"/>
    <w:multiLevelType w:val="multilevel"/>
    <w:tmpl w:val="8282575C"/>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rawingGridHorizontalSpacing w:val="12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8E"/>
    <w:rsid w:val="00001BF4"/>
    <w:rsid w:val="000069DB"/>
    <w:rsid w:val="00006C85"/>
    <w:rsid w:val="000129AF"/>
    <w:rsid w:val="0001740E"/>
    <w:rsid w:val="0002236C"/>
    <w:rsid w:val="000249BC"/>
    <w:rsid w:val="00031242"/>
    <w:rsid w:val="00031C64"/>
    <w:rsid w:val="000367BC"/>
    <w:rsid w:val="00057CAA"/>
    <w:rsid w:val="000626B9"/>
    <w:rsid w:val="00067A89"/>
    <w:rsid w:val="00083148"/>
    <w:rsid w:val="000A72FB"/>
    <w:rsid w:val="000B5CCB"/>
    <w:rsid w:val="000B68B1"/>
    <w:rsid w:val="000E02DF"/>
    <w:rsid w:val="000E0590"/>
    <w:rsid w:val="000E4E1E"/>
    <w:rsid w:val="00103247"/>
    <w:rsid w:val="00104E36"/>
    <w:rsid w:val="00113116"/>
    <w:rsid w:val="001135E4"/>
    <w:rsid w:val="00121A33"/>
    <w:rsid w:val="00127460"/>
    <w:rsid w:val="00132259"/>
    <w:rsid w:val="00134CDB"/>
    <w:rsid w:val="00136606"/>
    <w:rsid w:val="0014037B"/>
    <w:rsid w:val="001668E6"/>
    <w:rsid w:val="00166B7A"/>
    <w:rsid w:val="0019122F"/>
    <w:rsid w:val="001978B5"/>
    <w:rsid w:val="001A659C"/>
    <w:rsid w:val="001B6E5D"/>
    <w:rsid w:val="001D2BB2"/>
    <w:rsid w:val="001E279C"/>
    <w:rsid w:val="001E56C7"/>
    <w:rsid w:val="001F6332"/>
    <w:rsid w:val="001F68F2"/>
    <w:rsid w:val="00210054"/>
    <w:rsid w:val="0022644D"/>
    <w:rsid w:val="00254927"/>
    <w:rsid w:val="0027031D"/>
    <w:rsid w:val="00276B13"/>
    <w:rsid w:val="00282C9E"/>
    <w:rsid w:val="0029098E"/>
    <w:rsid w:val="002A28DF"/>
    <w:rsid w:val="002A4F50"/>
    <w:rsid w:val="002B1847"/>
    <w:rsid w:val="00313406"/>
    <w:rsid w:val="003219B8"/>
    <w:rsid w:val="003320B7"/>
    <w:rsid w:val="003527BE"/>
    <w:rsid w:val="003A2C2F"/>
    <w:rsid w:val="003C3687"/>
    <w:rsid w:val="003D3107"/>
    <w:rsid w:val="004023CB"/>
    <w:rsid w:val="00426B45"/>
    <w:rsid w:val="00432441"/>
    <w:rsid w:val="00437E1B"/>
    <w:rsid w:val="004667FE"/>
    <w:rsid w:val="004772E4"/>
    <w:rsid w:val="004A2F97"/>
    <w:rsid w:val="004A4FE6"/>
    <w:rsid w:val="004A6B03"/>
    <w:rsid w:val="004C113D"/>
    <w:rsid w:val="004D1CC9"/>
    <w:rsid w:val="004E07EC"/>
    <w:rsid w:val="004E3D91"/>
    <w:rsid w:val="004F4445"/>
    <w:rsid w:val="004F70AF"/>
    <w:rsid w:val="00520D0B"/>
    <w:rsid w:val="0053732A"/>
    <w:rsid w:val="00545075"/>
    <w:rsid w:val="005511A7"/>
    <w:rsid w:val="005519A9"/>
    <w:rsid w:val="00561317"/>
    <w:rsid w:val="00566EDA"/>
    <w:rsid w:val="00584992"/>
    <w:rsid w:val="00584A6D"/>
    <w:rsid w:val="0059288A"/>
    <w:rsid w:val="005A0294"/>
    <w:rsid w:val="005A1ABE"/>
    <w:rsid w:val="005A6A45"/>
    <w:rsid w:val="005B2EC8"/>
    <w:rsid w:val="005B78D6"/>
    <w:rsid w:val="005C5320"/>
    <w:rsid w:val="005C793F"/>
    <w:rsid w:val="005D62E7"/>
    <w:rsid w:val="005E1C48"/>
    <w:rsid w:val="005F391A"/>
    <w:rsid w:val="005F6212"/>
    <w:rsid w:val="005F668E"/>
    <w:rsid w:val="0061175E"/>
    <w:rsid w:val="006201E1"/>
    <w:rsid w:val="006224E2"/>
    <w:rsid w:val="006225F6"/>
    <w:rsid w:val="00637987"/>
    <w:rsid w:val="00657598"/>
    <w:rsid w:val="006606AF"/>
    <w:rsid w:val="00666E32"/>
    <w:rsid w:val="00673A5A"/>
    <w:rsid w:val="0068252B"/>
    <w:rsid w:val="006C5065"/>
    <w:rsid w:val="006D5A1E"/>
    <w:rsid w:val="006D757F"/>
    <w:rsid w:val="006E1F12"/>
    <w:rsid w:val="006F21CF"/>
    <w:rsid w:val="00702216"/>
    <w:rsid w:val="0071020C"/>
    <w:rsid w:val="007125DC"/>
    <w:rsid w:val="00730CBD"/>
    <w:rsid w:val="00734469"/>
    <w:rsid w:val="00735681"/>
    <w:rsid w:val="007458FC"/>
    <w:rsid w:val="00763398"/>
    <w:rsid w:val="007672B7"/>
    <w:rsid w:val="0078505A"/>
    <w:rsid w:val="007A0F6F"/>
    <w:rsid w:val="007A1D65"/>
    <w:rsid w:val="007B4933"/>
    <w:rsid w:val="007C7DE9"/>
    <w:rsid w:val="007F65C0"/>
    <w:rsid w:val="007F6C6B"/>
    <w:rsid w:val="008036B5"/>
    <w:rsid w:val="0080403C"/>
    <w:rsid w:val="00804767"/>
    <w:rsid w:val="008251BA"/>
    <w:rsid w:val="00834CA1"/>
    <w:rsid w:val="008472DE"/>
    <w:rsid w:val="00852563"/>
    <w:rsid w:val="00852D0B"/>
    <w:rsid w:val="00854E4E"/>
    <w:rsid w:val="00855692"/>
    <w:rsid w:val="00867F2D"/>
    <w:rsid w:val="00880EE2"/>
    <w:rsid w:val="008875B9"/>
    <w:rsid w:val="00892C66"/>
    <w:rsid w:val="00897ABF"/>
    <w:rsid w:val="008A1ABB"/>
    <w:rsid w:val="008A1B97"/>
    <w:rsid w:val="008B7BC2"/>
    <w:rsid w:val="008C09D3"/>
    <w:rsid w:val="008D5F3B"/>
    <w:rsid w:val="008D6599"/>
    <w:rsid w:val="008F2872"/>
    <w:rsid w:val="00902DF7"/>
    <w:rsid w:val="00911062"/>
    <w:rsid w:val="00926E7E"/>
    <w:rsid w:val="009405B5"/>
    <w:rsid w:val="00947FBC"/>
    <w:rsid w:val="00950BC7"/>
    <w:rsid w:val="0096191B"/>
    <w:rsid w:val="00970B65"/>
    <w:rsid w:val="00983675"/>
    <w:rsid w:val="009949F0"/>
    <w:rsid w:val="00995FCF"/>
    <w:rsid w:val="009A40B9"/>
    <w:rsid w:val="009A57EF"/>
    <w:rsid w:val="009B3B64"/>
    <w:rsid w:val="009C17D9"/>
    <w:rsid w:val="009D5A44"/>
    <w:rsid w:val="009D7B0C"/>
    <w:rsid w:val="009F46B5"/>
    <w:rsid w:val="00A45BAC"/>
    <w:rsid w:val="00A55196"/>
    <w:rsid w:val="00A65C52"/>
    <w:rsid w:val="00A830C7"/>
    <w:rsid w:val="00A9389A"/>
    <w:rsid w:val="00AA650D"/>
    <w:rsid w:val="00AB2AA7"/>
    <w:rsid w:val="00AC10BC"/>
    <w:rsid w:val="00AD0813"/>
    <w:rsid w:val="00AF77F8"/>
    <w:rsid w:val="00B15D7C"/>
    <w:rsid w:val="00B315A9"/>
    <w:rsid w:val="00B35431"/>
    <w:rsid w:val="00B35E58"/>
    <w:rsid w:val="00B44FA7"/>
    <w:rsid w:val="00B45D07"/>
    <w:rsid w:val="00B47A47"/>
    <w:rsid w:val="00B55D68"/>
    <w:rsid w:val="00B77371"/>
    <w:rsid w:val="00BB2246"/>
    <w:rsid w:val="00BD1047"/>
    <w:rsid w:val="00BD683D"/>
    <w:rsid w:val="00BE07CD"/>
    <w:rsid w:val="00BE0D2D"/>
    <w:rsid w:val="00C002A7"/>
    <w:rsid w:val="00C11608"/>
    <w:rsid w:val="00C1262A"/>
    <w:rsid w:val="00C20B1D"/>
    <w:rsid w:val="00C30DD2"/>
    <w:rsid w:val="00C33D13"/>
    <w:rsid w:val="00C346A2"/>
    <w:rsid w:val="00C507F1"/>
    <w:rsid w:val="00C578AF"/>
    <w:rsid w:val="00C96848"/>
    <w:rsid w:val="00CA1485"/>
    <w:rsid w:val="00D06B41"/>
    <w:rsid w:val="00D160B8"/>
    <w:rsid w:val="00D2395B"/>
    <w:rsid w:val="00D25903"/>
    <w:rsid w:val="00D27628"/>
    <w:rsid w:val="00D3095E"/>
    <w:rsid w:val="00D43FB4"/>
    <w:rsid w:val="00D465EE"/>
    <w:rsid w:val="00D57333"/>
    <w:rsid w:val="00D77E83"/>
    <w:rsid w:val="00D903C9"/>
    <w:rsid w:val="00D90E32"/>
    <w:rsid w:val="00D922BD"/>
    <w:rsid w:val="00DB06C2"/>
    <w:rsid w:val="00DB2E73"/>
    <w:rsid w:val="00DC4B18"/>
    <w:rsid w:val="00DC5A2F"/>
    <w:rsid w:val="00DD693D"/>
    <w:rsid w:val="00DE723A"/>
    <w:rsid w:val="00DF6E27"/>
    <w:rsid w:val="00E20B61"/>
    <w:rsid w:val="00E36F46"/>
    <w:rsid w:val="00E437E4"/>
    <w:rsid w:val="00E501EF"/>
    <w:rsid w:val="00E641D9"/>
    <w:rsid w:val="00E95ECF"/>
    <w:rsid w:val="00EA4BE9"/>
    <w:rsid w:val="00EB1B8F"/>
    <w:rsid w:val="00EB404C"/>
    <w:rsid w:val="00EB58AA"/>
    <w:rsid w:val="00EC4666"/>
    <w:rsid w:val="00EE4F49"/>
    <w:rsid w:val="00EF1C9F"/>
    <w:rsid w:val="00F547C6"/>
    <w:rsid w:val="00F75816"/>
    <w:rsid w:val="00F87AD9"/>
    <w:rsid w:val="00F962F9"/>
    <w:rsid w:val="00FA219C"/>
    <w:rsid w:val="00FC677B"/>
    <w:rsid w:val="00FE6AF4"/>
    <w:rsid w:val="00FF3F36"/>
    <w:rsid w:val="00FF6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FF0CCD8"/>
  <w15:chartTrackingRefBased/>
  <w15:docId w15:val="{C65392BA-2E3A-4A77-A7D2-601491C9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68E"/>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F668E"/>
    <w:pPr>
      <w:jc w:val="center"/>
    </w:pPr>
    <w:rPr>
      <w:rFonts w:ascii="Cambria" w:hAnsi="Cambria"/>
      <w:b/>
      <w:bCs/>
      <w:kern w:val="28"/>
      <w:sz w:val="32"/>
      <w:szCs w:val="32"/>
      <w:lang w:val="x-none" w:eastAsia="x-none"/>
    </w:rPr>
  </w:style>
  <w:style w:type="character" w:customStyle="1" w:styleId="TitleChar">
    <w:name w:val="Title Char"/>
    <w:link w:val="Title"/>
    <w:uiPriority w:val="10"/>
    <w:locked/>
    <w:rPr>
      <w:rFonts w:ascii="Cambria" w:hAnsi="Cambria" w:cs="Times New Roman"/>
      <w:b/>
      <w:bCs/>
      <w:kern w:val="28"/>
      <w:sz w:val="32"/>
      <w:szCs w:val="32"/>
    </w:rPr>
  </w:style>
  <w:style w:type="paragraph" w:styleId="Header">
    <w:name w:val="header"/>
    <w:basedOn w:val="Normal"/>
    <w:link w:val="HeaderChar"/>
    <w:uiPriority w:val="99"/>
    <w:rsid w:val="005F668E"/>
    <w:pPr>
      <w:tabs>
        <w:tab w:val="center" w:pos="4320"/>
        <w:tab w:val="right" w:pos="8640"/>
      </w:tabs>
    </w:pPr>
    <w:rPr>
      <w:lang w:val="x-none" w:eastAsia="x-none"/>
    </w:r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5F668E"/>
    <w:pPr>
      <w:tabs>
        <w:tab w:val="center" w:pos="4320"/>
        <w:tab w:val="right" w:pos="8640"/>
      </w:tabs>
    </w:pPr>
    <w:rPr>
      <w:lang w:val="x-none" w:eastAsia="x-none"/>
    </w:rPr>
  </w:style>
  <w:style w:type="character" w:customStyle="1" w:styleId="FooterChar">
    <w:name w:val="Footer Char"/>
    <w:link w:val="Footer"/>
    <w:uiPriority w:val="99"/>
    <w:semiHidden/>
    <w:locked/>
    <w:rPr>
      <w:rFonts w:cs="Times New Roman"/>
      <w:sz w:val="24"/>
      <w:szCs w:val="24"/>
    </w:rPr>
  </w:style>
  <w:style w:type="table" w:styleId="TableGrid">
    <w:name w:val="Table Grid"/>
    <w:basedOn w:val="TableNormal"/>
    <w:uiPriority w:val="99"/>
    <w:rsid w:val="005F668E"/>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E4F49"/>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character" w:styleId="Strong">
    <w:name w:val="Strong"/>
    <w:uiPriority w:val="99"/>
    <w:qFormat/>
    <w:rsid w:val="00DC5A2F"/>
    <w:rPr>
      <w:rFonts w:cs="Times New Roman"/>
      <w:b/>
      <w:bCs/>
    </w:rPr>
  </w:style>
  <w:style w:type="paragraph" w:styleId="ListParagraph">
    <w:name w:val="List Paragraph"/>
    <w:basedOn w:val="Normal"/>
    <w:uiPriority w:val="34"/>
    <w:qFormat/>
    <w:rsid w:val="00EC4666"/>
    <w:pPr>
      <w:ind w:left="720"/>
    </w:pPr>
  </w:style>
  <w:style w:type="character" w:styleId="Hyperlink">
    <w:name w:val="Hyperlink"/>
    <w:uiPriority w:val="99"/>
    <w:unhideWhenUsed/>
    <w:rsid w:val="0078505A"/>
    <w:rPr>
      <w:color w:val="0000FF"/>
      <w:u w:val="single"/>
    </w:rPr>
  </w:style>
  <w:style w:type="character" w:styleId="FollowedHyperlink">
    <w:name w:val="FollowedHyperlink"/>
    <w:uiPriority w:val="99"/>
    <w:semiHidden/>
    <w:unhideWhenUsed/>
    <w:rsid w:val="0078505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30070">
      <w:bodyDiv w:val="1"/>
      <w:marLeft w:val="0"/>
      <w:marRight w:val="0"/>
      <w:marTop w:val="0"/>
      <w:marBottom w:val="0"/>
      <w:divBdr>
        <w:top w:val="none" w:sz="0" w:space="0" w:color="auto"/>
        <w:left w:val="none" w:sz="0" w:space="0" w:color="auto"/>
        <w:bottom w:val="none" w:sz="0" w:space="0" w:color="auto"/>
        <w:right w:val="none" w:sz="0" w:space="0" w:color="auto"/>
      </w:divBdr>
    </w:div>
    <w:div w:id="180242153">
      <w:bodyDiv w:val="1"/>
      <w:marLeft w:val="0"/>
      <w:marRight w:val="0"/>
      <w:marTop w:val="0"/>
      <w:marBottom w:val="0"/>
      <w:divBdr>
        <w:top w:val="none" w:sz="0" w:space="0" w:color="auto"/>
        <w:left w:val="none" w:sz="0" w:space="0" w:color="auto"/>
        <w:bottom w:val="none" w:sz="0" w:space="0" w:color="auto"/>
        <w:right w:val="none" w:sz="0" w:space="0" w:color="auto"/>
      </w:divBdr>
    </w:div>
    <w:div w:id="223106470">
      <w:bodyDiv w:val="1"/>
      <w:marLeft w:val="0"/>
      <w:marRight w:val="0"/>
      <w:marTop w:val="0"/>
      <w:marBottom w:val="0"/>
      <w:divBdr>
        <w:top w:val="none" w:sz="0" w:space="0" w:color="auto"/>
        <w:left w:val="none" w:sz="0" w:space="0" w:color="auto"/>
        <w:bottom w:val="none" w:sz="0" w:space="0" w:color="auto"/>
        <w:right w:val="none" w:sz="0" w:space="0" w:color="auto"/>
      </w:divBdr>
    </w:div>
    <w:div w:id="345835514">
      <w:bodyDiv w:val="1"/>
      <w:marLeft w:val="0"/>
      <w:marRight w:val="0"/>
      <w:marTop w:val="0"/>
      <w:marBottom w:val="0"/>
      <w:divBdr>
        <w:top w:val="none" w:sz="0" w:space="0" w:color="auto"/>
        <w:left w:val="none" w:sz="0" w:space="0" w:color="auto"/>
        <w:bottom w:val="none" w:sz="0" w:space="0" w:color="auto"/>
        <w:right w:val="none" w:sz="0" w:space="0" w:color="auto"/>
      </w:divBdr>
    </w:div>
    <w:div w:id="348218662">
      <w:bodyDiv w:val="1"/>
      <w:marLeft w:val="0"/>
      <w:marRight w:val="0"/>
      <w:marTop w:val="0"/>
      <w:marBottom w:val="0"/>
      <w:divBdr>
        <w:top w:val="none" w:sz="0" w:space="0" w:color="auto"/>
        <w:left w:val="none" w:sz="0" w:space="0" w:color="auto"/>
        <w:bottom w:val="none" w:sz="0" w:space="0" w:color="auto"/>
        <w:right w:val="none" w:sz="0" w:space="0" w:color="auto"/>
      </w:divBdr>
    </w:div>
    <w:div w:id="572352333">
      <w:bodyDiv w:val="1"/>
      <w:marLeft w:val="0"/>
      <w:marRight w:val="0"/>
      <w:marTop w:val="0"/>
      <w:marBottom w:val="0"/>
      <w:divBdr>
        <w:top w:val="none" w:sz="0" w:space="0" w:color="auto"/>
        <w:left w:val="none" w:sz="0" w:space="0" w:color="auto"/>
        <w:bottom w:val="none" w:sz="0" w:space="0" w:color="auto"/>
        <w:right w:val="none" w:sz="0" w:space="0" w:color="auto"/>
      </w:divBdr>
    </w:div>
    <w:div w:id="766732139">
      <w:bodyDiv w:val="1"/>
      <w:marLeft w:val="0"/>
      <w:marRight w:val="0"/>
      <w:marTop w:val="0"/>
      <w:marBottom w:val="0"/>
      <w:divBdr>
        <w:top w:val="none" w:sz="0" w:space="0" w:color="auto"/>
        <w:left w:val="none" w:sz="0" w:space="0" w:color="auto"/>
        <w:bottom w:val="none" w:sz="0" w:space="0" w:color="auto"/>
        <w:right w:val="none" w:sz="0" w:space="0" w:color="auto"/>
      </w:divBdr>
    </w:div>
    <w:div w:id="828055779">
      <w:bodyDiv w:val="1"/>
      <w:marLeft w:val="0"/>
      <w:marRight w:val="0"/>
      <w:marTop w:val="0"/>
      <w:marBottom w:val="0"/>
      <w:divBdr>
        <w:top w:val="none" w:sz="0" w:space="0" w:color="auto"/>
        <w:left w:val="none" w:sz="0" w:space="0" w:color="auto"/>
        <w:bottom w:val="none" w:sz="0" w:space="0" w:color="auto"/>
        <w:right w:val="none" w:sz="0" w:space="0" w:color="auto"/>
      </w:divBdr>
    </w:div>
    <w:div w:id="1264075907">
      <w:bodyDiv w:val="1"/>
      <w:marLeft w:val="0"/>
      <w:marRight w:val="0"/>
      <w:marTop w:val="0"/>
      <w:marBottom w:val="0"/>
      <w:divBdr>
        <w:top w:val="none" w:sz="0" w:space="0" w:color="auto"/>
        <w:left w:val="none" w:sz="0" w:space="0" w:color="auto"/>
        <w:bottom w:val="none" w:sz="0" w:space="0" w:color="auto"/>
        <w:right w:val="none" w:sz="0" w:space="0" w:color="auto"/>
      </w:divBdr>
    </w:div>
    <w:div w:id="1299337436">
      <w:bodyDiv w:val="1"/>
      <w:marLeft w:val="0"/>
      <w:marRight w:val="0"/>
      <w:marTop w:val="0"/>
      <w:marBottom w:val="0"/>
      <w:divBdr>
        <w:top w:val="none" w:sz="0" w:space="0" w:color="auto"/>
        <w:left w:val="none" w:sz="0" w:space="0" w:color="auto"/>
        <w:bottom w:val="none" w:sz="0" w:space="0" w:color="auto"/>
        <w:right w:val="none" w:sz="0" w:space="0" w:color="auto"/>
      </w:divBdr>
    </w:div>
    <w:div w:id="1469739317">
      <w:bodyDiv w:val="1"/>
      <w:marLeft w:val="0"/>
      <w:marRight w:val="0"/>
      <w:marTop w:val="0"/>
      <w:marBottom w:val="0"/>
      <w:divBdr>
        <w:top w:val="none" w:sz="0" w:space="0" w:color="auto"/>
        <w:left w:val="none" w:sz="0" w:space="0" w:color="auto"/>
        <w:bottom w:val="none" w:sz="0" w:space="0" w:color="auto"/>
        <w:right w:val="none" w:sz="0" w:space="0" w:color="auto"/>
      </w:divBdr>
    </w:div>
    <w:div w:id="1540317587">
      <w:bodyDiv w:val="1"/>
      <w:marLeft w:val="0"/>
      <w:marRight w:val="0"/>
      <w:marTop w:val="0"/>
      <w:marBottom w:val="0"/>
      <w:divBdr>
        <w:top w:val="none" w:sz="0" w:space="0" w:color="auto"/>
        <w:left w:val="none" w:sz="0" w:space="0" w:color="auto"/>
        <w:bottom w:val="none" w:sz="0" w:space="0" w:color="auto"/>
        <w:right w:val="none" w:sz="0" w:space="0" w:color="auto"/>
      </w:divBdr>
    </w:div>
    <w:div w:id="182801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EFED-85B8-49A9-9D82-CD3E0BF3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Investigator:</vt:lpstr>
    </vt:vector>
  </TitlesOfParts>
  <Company>IMS, Inc.</Company>
  <LinksUpToDate>false</LinksUpToDate>
  <CharactersWithSpaces>11546</CharactersWithSpaces>
  <SharedDoc>false</SharedDoc>
  <HLinks>
    <vt:vector size="6" baseType="variant">
      <vt:variant>
        <vt:i4>4063271</vt:i4>
      </vt:variant>
      <vt:variant>
        <vt:i4>9</vt:i4>
      </vt:variant>
      <vt:variant>
        <vt:i4>0</vt:i4>
      </vt:variant>
      <vt:variant>
        <vt:i4>5</vt:i4>
      </vt:variant>
      <vt:variant>
        <vt:lpwstr>http://www.whitehouse.gov/omb/circulars/a130/a130.html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Investigator:</dc:title>
  <dc:subject/>
  <dc:creator>Elaine Yanisko</dc:creator>
  <cp:keywords/>
  <cp:lastModifiedBy>Yanisko, Elaine (IMS)</cp:lastModifiedBy>
  <cp:revision>2</cp:revision>
  <cp:lastPrinted>2017-02-03T15:33:00Z</cp:lastPrinted>
  <dcterms:created xsi:type="dcterms:W3CDTF">2021-04-29T15:23:00Z</dcterms:created>
  <dcterms:modified xsi:type="dcterms:W3CDTF">2021-04-29T15:23:00Z</dcterms:modified>
</cp:coreProperties>
</file>